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BB3C1" w14:textId="77777777" w:rsidR="00D078FB" w:rsidRPr="00C460A6" w:rsidRDefault="008D3276" w:rsidP="00A308AD">
      <w:pPr>
        <w:keepNext/>
        <w:keepLines/>
        <w:pBdr>
          <w:top w:val="nil"/>
          <w:left w:val="nil"/>
          <w:bottom w:val="nil"/>
          <w:right w:val="nil"/>
          <w:between w:val="nil"/>
        </w:pBdr>
        <w:ind w:right="300"/>
        <w:rPr>
          <w:rFonts w:asciiTheme="majorHAnsi" w:eastAsia="Arial" w:hAnsiTheme="majorHAnsi" w:cstheme="majorHAnsi"/>
          <w:b/>
        </w:rPr>
      </w:pPr>
      <w:bookmarkStart w:id="0" w:name="_GoBack"/>
      <w:bookmarkEnd w:id="0"/>
      <w:r w:rsidRPr="00C460A6">
        <w:rPr>
          <w:rFonts w:asciiTheme="majorHAnsi" w:eastAsia="Arial" w:hAnsiTheme="majorHAnsi" w:cstheme="majorHAnsi"/>
          <w:b/>
          <w:noProof/>
        </w:rPr>
        <w:drawing>
          <wp:inline distT="114300" distB="114300" distL="114300" distR="114300" wp14:anchorId="0BBF4F49" wp14:editId="45514F5A">
            <wp:extent cx="2263035" cy="107918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263035" cy="1079183"/>
                    </a:xfrm>
                    <a:prstGeom prst="rect">
                      <a:avLst/>
                    </a:prstGeom>
                    <a:ln/>
                  </pic:spPr>
                </pic:pic>
              </a:graphicData>
            </a:graphic>
          </wp:inline>
        </w:drawing>
      </w:r>
    </w:p>
    <w:p w14:paraId="63ABCC47" w14:textId="77777777" w:rsidR="00D078FB" w:rsidRPr="00C460A6" w:rsidRDefault="008D3276" w:rsidP="00A308AD">
      <w:pPr>
        <w:keepNext/>
        <w:keepLines/>
        <w:pBdr>
          <w:top w:val="nil"/>
          <w:left w:val="nil"/>
          <w:bottom w:val="nil"/>
          <w:right w:val="nil"/>
          <w:between w:val="nil"/>
        </w:pBdr>
        <w:spacing w:after="120"/>
        <w:ind w:right="300"/>
        <w:rPr>
          <w:rFonts w:asciiTheme="majorHAnsi" w:eastAsia="Arial" w:hAnsiTheme="majorHAnsi" w:cstheme="majorHAnsi"/>
          <w:b/>
        </w:rPr>
      </w:pPr>
      <w:bookmarkStart w:id="1" w:name="gjdgxs" w:colFirst="0" w:colLast="0"/>
      <w:bookmarkEnd w:id="1"/>
      <w:r w:rsidRPr="00C460A6">
        <w:rPr>
          <w:rFonts w:asciiTheme="majorHAnsi" w:eastAsia="Arial" w:hAnsiTheme="majorHAnsi" w:cstheme="majorHAnsi"/>
          <w:b/>
        </w:rPr>
        <w:t>Board of Directors</w:t>
      </w:r>
      <w:r w:rsidRPr="00C460A6">
        <w:rPr>
          <w:rFonts w:asciiTheme="majorHAnsi" w:eastAsia="Arial" w:hAnsiTheme="majorHAnsi" w:cstheme="majorHAnsi"/>
          <w:b/>
          <w:color w:val="000000"/>
        </w:rPr>
        <w:t xml:space="preserve"> Meeting </w:t>
      </w:r>
      <w:r w:rsidRPr="00C460A6">
        <w:rPr>
          <w:rFonts w:asciiTheme="majorHAnsi" w:eastAsia="Arial" w:hAnsiTheme="majorHAnsi" w:cstheme="majorHAnsi"/>
          <w:b/>
        </w:rPr>
        <w:t>Agenda</w:t>
      </w:r>
    </w:p>
    <w:p w14:paraId="50C89F7A" w14:textId="77777777" w:rsidR="00D078FB" w:rsidRPr="00C460A6" w:rsidRDefault="008D3276" w:rsidP="00A308AD">
      <w:pPr>
        <w:keepNext/>
        <w:keepLines/>
        <w:pBdr>
          <w:top w:val="nil"/>
          <w:left w:val="nil"/>
          <w:bottom w:val="nil"/>
          <w:right w:val="nil"/>
          <w:between w:val="nil"/>
        </w:pBdr>
        <w:spacing w:after="120"/>
        <w:ind w:right="300"/>
        <w:rPr>
          <w:rFonts w:asciiTheme="majorHAnsi" w:eastAsia="Arial" w:hAnsiTheme="majorHAnsi" w:cstheme="majorHAnsi"/>
          <w:color w:val="000000"/>
        </w:rPr>
      </w:pPr>
      <w:r w:rsidRPr="00C460A6">
        <w:rPr>
          <w:rFonts w:asciiTheme="majorHAnsi" w:eastAsia="Arial" w:hAnsiTheme="majorHAnsi" w:cstheme="majorHAnsi"/>
        </w:rPr>
        <w:t>Thursday</w:t>
      </w:r>
      <w:r w:rsidRPr="00C460A6">
        <w:rPr>
          <w:rFonts w:asciiTheme="majorHAnsi" w:eastAsia="Arial" w:hAnsiTheme="majorHAnsi" w:cstheme="majorHAnsi"/>
          <w:color w:val="000000"/>
        </w:rPr>
        <w:t xml:space="preserve">, </w:t>
      </w:r>
      <w:r w:rsidR="008457D2" w:rsidRPr="00C460A6">
        <w:rPr>
          <w:rFonts w:asciiTheme="majorHAnsi" w:eastAsia="Arial" w:hAnsiTheme="majorHAnsi" w:cstheme="majorHAnsi"/>
        </w:rPr>
        <w:t>Oct. 19</w:t>
      </w:r>
      <w:r w:rsidRPr="00C460A6">
        <w:rPr>
          <w:rFonts w:asciiTheme="majorHAnsi" w:eastAsia="Arial" w:hAnsiTheme="majorHAnsi" w:cstheme="majorHAnsi"/>
          <w:color w:val="000000"/>
        </w:rPr>
        <w:t>, 202</w:t>
      </w:r>
      <w:r w:rsidRPr="00C460A6">
        <w:rPr>
          <w:rFonts w:asciiTheme="majorHAnsi" w:eastAsia="Arial" w:hAnsiTheme="majorHAnsi" w:cstheme="majorHAnsi"/>
        </w:rPr>
        <w:t>3</w:t>
      </w:r>
      <w:r w:rsidRPr="00C460A6">
        <w:rPr>
          <w:rFonts w:asciiTheme="majorHAnsi" w:eastAsia="Arial" w:hAnsiTheme="majorHAnsi" w:cstheme="majorHAnsi"/>
          <w:color w:val="000000"/>
        </w:rPr>
        <w:t xml:space="preserve"> </w:t>
      </w:r>
      <w:r w:rsidRPr="00C460A6">
        <w:rPr>
          <w:rFonts w:asciiTheme="majorHAnsi" w:eastAsia="Arial" w:hAnsiTheme="majorHAnsi" w:cstheme="majorHAnsi"/>
        </w:rPr>
        <w:t>4:00</w:t>
      </w:r>
      <w:r w:rsidRPr="00C460A6">
        <w:rPr>
          <w:rFonts w:asciiTheme="majorHAnsi" w:eastAsia="Arial" w:hAnsiTheme="majorHAnsi" w:cstheme="majorHAnsi"/>
          <w:color w:val="000000"/>
        </w:rPr>
        <w:t xml:space="preserve"> </w:t>
      </w:r>
      <w:r w:rsidRPr="00C460A6">
        <w:rPr>
          <w:rFonts w:asciiTheme="majorHAnsi" w:eastAsia="Arial" w:hAnsiTheme="majorHAnsi" w:cstheme="majorHAnsi"/>
        </w:rPr>
        <w:t>P</w:t>
      </w:r>
      <w:r w:rsidRPr="00C460A6">
        <w:rPr>
          <w:rFonts w:asciiTheme="majorHAnsi" w:eastAsia="Arial" w:hAnsiTheme="majorHAnsi" w:cstheme="majorHAnsi"/>
          <w:color w:val="000000"/>
        </w:rPr>
        <w:t xml:space="preserve">M – </w:t>
      </w:r>
      <w:r w:rsidRPr="00C460A6">
        <w:rPr>
          <w:rFonts w:asciiTheme="majorHAnsi" w:eastAsia="Arial" w:hAnsiTheme="majorHAnsi" w:cstheme="majorHAnsi"/>
        </w:rPr>
        <w:t>6:00</w:t>
      </w:r>
      <w:r w:rsidRPr="00C460A6">
        <w:rPr>
          <w:rFonts w:asciiTheme="majorHAnsi" w:eastAsia="Arial" w:hAnsiTheme="majorHAnsi" w:cstheme="majorHAnsi"/>
          <w:color w:val="000000"/>
        </w:rPr>
        <w:t xml:space="preserve"> </w:t>
      </w:r>
      <w:r w:rsidRPr="00C460A6">
        <w:rPr>
          <w:rFonts w:asciiTheme="majorHAnsi" w:eastAsia="Arial" w:hAnsiTheme="majorHAnsi" w:cstheme="majorHAnsi"/>
        </w:rPr>
        <w:t>PM</w:t>
      </w:r>
      <w:r w:rsidRPr="00C460A6">
        <w:rPr>
          <w:rFonts w:asciiTheme="majorHAnsi" w:eastAsia="Arial" w:hAnsiTheme="majorHAnsi" w:cstheme="majorHAnsi"/>
          <w:color w:val="000000"/>
        </w:rPr>
        <w:t xml:space="preserve"> ET</w:t>
      </w:r>
    </w:p>
    <w:p w14:paraId="3B9AE370" w14:textId="77777777" w:rsidR="00D078FB" w:rsidRPr="001A25EC" w:rsidRDefault="008D3276" w:rsidP="00A308AD">
      <w:pPr>
        <w:pBdr>
          <w:top w:val="nil"/>
          <w:left w:val="nil"/>
          <w:bottom w:val="nil"/>
          <w:right w:val="nil"/>
          <w:between w:val="nil"/>
        </w:pBdr>
        <w:spacing w:after="120"/>
        <w:rPr>
          <w:rFonts w:asciiTheme="majorHAnsi" w:eastAsia="Arial" w:hAnsiTheme="majorHAnsi" w:cstheme="majorHAnsi"/>
          <w:b/>
        </w:rPr>
      </w:pPr>
      <w:bookmarkStart w:id="2" w:name="_oeoy8tivvr2o" w:colFirst="0" w:colLast="0"/>
      <w:bookmarkEnd w:id="2"/>
      <w:r w:rsidRPr="001A25EC">
        <w:rPr>
          <w:rFonts w:asciiTheme="majorHAnsi" w:eastAsia="Arial" w:hAnsiTheme="majorHAnsi" w:cstheme="majorHAnsi"/>
          <w:b/>
          <w:color w:val="000000"/>
        </w:rPr>
        <w:t xml:space="preserve">Jessie Ball duPont Center Room </w:t>
      </w:r>
      <w:r w:rsidRPr="001A25EC">
        <w:rPr>
          <w:rFonts w:asciiTheme="majorHAnsi" w:eastAsia="Arial" w:hAnsiTheme="majorHAnsi" w:cstheme="majorHAnsi"/>
          <w:b/>
        </w:rPr>
        <w:t>318</w:t>
      </w:r>
      <w:r w:rsidRPr="001A25EC">
        <w:rPr>
          <w:rFonts w:asciiTheme="majorHAnsi" w:eastAsia="Arial" w:hAnsiTheme="majorHAnsi" w:cstheme="majorHAnsi"/>
          <w:b/>
          <w:color w:val="000000"/>
        </w:rPr>
        <w:t>, 40 E Adams St, Jacksonville, FL 32202</w:t>
      </w:r>
    </w:p>
    <w:p w14:paraId="40140A8B" w14:textId="77777777" w:rsidR="00D078FB" w:rsidRPr="001A25EC" w:rsidRDefault="001A25EC" w:rsidP="00A308AD">
      <w:pPr>
        <w:pBdr>
          <w:top w:val="nil"/>
          <w:left w:val="nil"/>
          <w:bottom w:val="nil"/>
          <w:right w:val="nil"/>
          <w:between w:val="nil"/>
        </w:pBdr>
        <w:spacing w:after="120"/>
        <w:rPr>
          <w:rFonts w:asciiTheme="majorHAnsi" w:eastAsia="Arial" w:hAnsiTheme="majorHAnsi" w:cstheme="majorHAnsi"/>
          <w:b/>
          <w:color w:val="1155CC"/>
          <w:u w:val="single"/>
        </w:rPr>
      </w:pPr>
      <w:bookmarkStart w:id="3" w:name="_t9gtojiyop2" w:colFirst="0" w:colLast="0"/>
      <w:bookmarkEnd w:id="3"/>
      <w:r w:rsidRPr="001A25EC">
        <w:rPr>
          <w:rFonts w:asciiTheme="majorHAnsi" w:eastAsia="Arial" w:hAnsiTheme="majorHAnsi" w:cstheme="majorHAnsi"/>
          <w:b/>
        </w:rPr>
        <w:t>Zoom</w:t>
      </w:r>
      <w:r w:rsidR="008D3276" w:rsidRPr="001A25EC">
        <w:rPr>
          <w:rFonts w:asciiTheme="majorHAnsi" w:eastAsia="Arial" w:hAnsiTheme="majorHAnsi" w:cstheme="majorHAnsi"/>
          <w:b/>
        </w:rPr>
        <w:t xml:space="preserve"> </w:t>
      </w:r>
      <w:r w:rsidR="008D3276" w:rsidRPr="001A25EC">
        <w:rPr>
          <w:rFonts w:asciiTheme="majorHAnsi" w:eastAsia="Arial" w:hAnsiTheme="majorHAnsi" w:cstheme="majorHAnsi"/>
          <w:b/>
          <w:color w:val="000000"/>
        </w:rPr>
        <w:t>Meeting Link:</w:t>
      </w:r>
      <w:r w:rsidRPr="001A25EC">
        <w:rPr>
          <w:rFonts w:asciiTheme="majorHAnsi" w:eastAsia="Arial" w:hAnsiTheme="majorHAnsi" w:cstheme="majorHAnsi"/>
          <w:b/>
          <w:color w:val="000000"/>
        </w:rPr>
        <w:t xml:space="preserve">    </w:t>
      </w:r>
      <w:r w:rsidRPr="001A25EC">
        <w:rPr>
          <w:rFonts w:asciiTheme="majorHAnsi" w:eastAsia="Arial" w:hAnsiTheme="majorHAnsi" w:cstheme="majorHAnsi"/>
          <w:b/>
          <w:color w:val="1155CC"/>
          <w:u w:val="single"/>
        </w:rPr>
        <w:t>https://us06web.zoom.us/j/84935405213</w:t>
      </w:r>
    </w:p>
    <w:p w14:paraId="5BE53B94" w14:textId="77777777" w:rsidR="00D078FB" w:rsidRPr="001A25EC" w:rsidRDefault="008D3276" w:rsidP="00A308AD">
      <w:pPr>
        <w:pBdr>
          <w:top w:val="nil"/>
          <w:left w:val="nil"/>
          <w:bottom w:val="nil"/>
          <w:right w:val="nil"/>
          <w:between w:val="nil"/>
        </w:pBdr>
        <w:spacing w:after="120"/>
        <w:rPr>
          <w:rFonts w:asciiTheme="majorHAnsi" w:eastAsia="Arial" w:hAnsiTheme="majorHAnsi" w:cstheme="majorHAnsi"/>
          <w:b/>
          <w:color w:val="000000"/>
        </w:rPr>
      </w:pPr>
      <w:bookmarkStart w:id="4" w:name="_sghi1e7mov42" w:colFirst="0" w:colLast="0"/>
      <w:bookmarkEnd w:id="4"/>
      <w:r w:rsidRPr="001A25EC">
        <w:rPr>
          <w:rFonts w:asciiTheme="majorHAnsi" w:eastAsia="Arial" w:hAnsiTheme="majorHAnsi" w:cstheme="majorHAnsi"/>
          <w:b/>
          <w:color w:val="000000"/>
        </w:rPr>
        <w:t xml:space="preserve">Phone Number: (US) </w:t>
      </w:r>
      <w:r w:rsidRPr="001A25EC">
        <w:rPr>
          <w:rFonts w:asciiTheme="majorHAnsi" w:eastAsia="Arial" w:hAnsiTheme="majorHAnsi" w:cstheme="majorHAnsi"/>
          <w:b/>
          <w:color w:val="3C4043"/>
        </w:rPr>
        <w:t xml:space="preserve">+1 </w:t>
      </w:r>
      <w:r w:rsidR="001A25EC" w:rsidRPr="001A25EC">
        <w:rPr>
          <w:rFonts w:asciiTheme="majorHAnsi" w:eastAsia="Arial" w:hAnsiTheme="majorHAnsi" w:cstheme="majorHAnsi"/>
          <w:b/>
          <w:color w:val="3C4043"/>
        </w:rPr>
        <w:t>305 224 1968</w:t>
      </w:r>
      <w:r w:rsidRPr="001A25EC">
        <w:rPr>
          <w:rFonts w:asciiTheme="majorHAnsi" w:eastAsia="Arial" w:hAnsiTheme="majorHAnsi" w:cstheme="majorHAnsi"/>
          <w:b/>
          <w:color w:val="3C4043"/>
        </w:rPr>
        <w:t xml:space="preserve"> </w:t>
      </w:r>
      <w:r w:rsidR="001A25EC" w:rsidRPr="001A25EC">
        <w:rPr>
          <w:rFonts w:asciiTheme="majorHAnsi" w:eastAsia="Arial" w:hAnsiTheme="majorHAnsi" w:cstheme="majorHAnsi"/>
          <w:b/>
          <w:color w:val="3C4043"/>
        </w:rPr>
        <w:t xml:space="preserve">       </w:t>
      </w:r>
      <w:r w:rsidRPr="001A25EC">
        <w:rPr>
          <w:rFonts w:asciiTheme="majorHAnsi" w:eastAsia="Arial" w:hAnsiTheme="majorHAnsi" w:cstheme="majorHAnsi"/>
          <w:b/>
          <w:color w:val="3C4043"/>
        </w:rPr>
        <w:t xml:space="preserve"> </w:t>
      </w:r>
      <w:r w:rsidR="001A25EC" w:rsidRPr="001A25EC">
        <w:rPr>
          <w:rFonts w:asciiTheme="majorHAnsi" w:eastAsia="Arial" w:hAnsiTheme="majorHAnsi" w:cstheme="majorHAnsi"/>
          <w:b/>
          <w:color w:val="000000"/>
        </w:rPr>
        <w:t>Meeting ID: 849 3540 5213</w:t>
      </w:r>
    </w:p>
    <w:p w14:paraId="042B88BE" w14:textId="77777777" w:rsidR="00D078FB" w:rsidRPr="006C3F3D" w:rsidRDefault="00DB1F84" w:rsidP="00A308AD">
      <w:pPr>
        <w:pBdr>
          <w:top w:val="single" w:sz="4" w:space="1" w:color="000000"/>
          <w:left w:val="single" w:sz="4" w:space="20" w:color="000000"/>
          <w:bottom w:val="single" w:sz="4" w:space="1" w:color="000000"/>
          <w:right w:val="single" w:sz="4" w:space="4" w:color="000000"/>
          <w:between w:val="nil"/>
        </w:pBdr>
        <w:tabs>
          <w:tab w:val="left" w:pos="355"/>
          <w:tab w:val="left" w:pos="4968"/>
        </w:tabs>
        <w:ind w:left="380"/>
        <w:rPr>
          <w:rFonts w:asciiTheme="majorHAnsi" w:eastAsia="Arial" w:hAnsiTheme="majorHAnsi" w:cstheme="majorHAnsi"/>
          <w:color w:val="000000"/>
          <w:highlight w:val="green"/>
        </w:rPr>
      </w:pPr>
      <w:r w:rsidRPr="001A25EC">
        <w:rPr>
          <w:rFonts w:asciiTheme="majorHAnsi" w:eastAsia="Arial" w:hAnsiTheme="majorHAnsi" w:cstheme="majorHAnsi"/>
          <w:color w:val="000000"/>
        </w:rPr>
        <w:t xml:space="preserve">□ </w:t>
      </w:r>
      <w:r w:rsidR="008D3276" w:rsidRPr="006C3F3D">
        <w:rPr>
          <w:rFonts w:asciiTheme="majorHAnsi" w:eastAsia="Arial" w:hAnsiTheme="majorHAnsi" w:cstheme="majorHAnsi"/>
          <w:highlight w:val="green"/>
        </w:rPr>
        <w:t>Ari Jolly, Board Chair</w:t>
      </w:r>
      <w:r w:rsidR="001A25EC" w:rsidRPr="006C3F3D">
        <w:rPr>
          <w:rFonts w:asciiTheme="majorHAnsi" w:eastAsia="Arial" w:hAnsiTheme="majorHAnsi" w:cstheme="majorHAnsi"/>
          <w:highlight w:val="green"/>
        </w:rPr>
        <w:t xml:space="preserve">                      </w:t>
      </w:r>
      <w:r w:rsidRPr="006C3F3D">
        <w:rPr>
          <w:rFonts w:asciiTheme="majorHAnsi" w:eastAsia="Arial" w:hAnsiTheme="majorHAnsi" w:cstheme="majorHAnsi"/>
          <w:color w:val="000000"/>
          <w:highlight w:val="green"/>
        </w:rPr>
        <w:t xml:space="preserve">□ </w:t>
      </w:r>
      <w:r w:rsidR="008D3276" w:rsidRPr="006C3F3D">
        <w:rPr>
          <w:rFonts w:asciiTheme="majorHAnsi" w:eastAsia="Arial" w:hAnsiTheme="majorHAnsi" w:cstheme="majorHAnsi"/>
          <w:highlight w:val="green"/>
        </w:rPr>
        <w:t>Kat Hardwick, Director</w:t>
      </w:r>
    </w:p>
    <w:p w14:paraId="15298AB0" w14:textId="77777777" w:rsidR="00D078FB" w:rsidRPr="00FA26E2" w:rsidRDefault="00DB1F84" w:rsidP="00A308AD">
      <w:pPr>
        <w:pBdr>
          <w:top w:val="single" w:sz="4" w:space="1" w:color="000000"/>
          <w:left w:val="single" w:sz="4" w:space="20" w:color="000000"/>
          <w:bottom w:val="single" w:sz="4" w:space="1" w:color="000000"/>
          <w:right w:val="single" w:sz="4" w:space="4" w:color="000000"/>
          <w:between w:val="nil"/>
        </w:pBdr>
        <w:tabs>
          <w:tab w:val="left" w:pos="355"/>
          <w:tab w:val="left" w:pos="4968"/>
        </w:tabs>
        <w:ind w:left="380"/>
        <w:rPr>
          <w:rFonts w:asciiTheme="majorHAnsi" w:eastAsia="Arial" w:hAnsiTheme="majorHAnsi" w:cstheme="majorHAnsi"/>
          <w:color w:val="000000"/>
        </w:rPr>
      </w:pPr>
      <w:r w:rsidRPr="006C3F3D">
        <w:rPr>
          <w:rFonts w:asciiTheme="majorHAnsi" w:eastAsia="Arial" w:hAnsiTheme="majorHAnsi" w:cstheme="majorHAnsi"/>
          <w:color w:val="000000"/>
          <w:highlight w:val="green"/>
        </w:rPr>
        <w:t xml:space="preserve">□ </w:t>
      </w:r>
      <w:r w:rsidR="008D3276" w:rsidRPr="006C3F3D">
        <w:rPr>
          <w:rFonts w:asciiTheme="majorHAnsi" w:eastAsia="Arial" w:hAnsiTheme="majorHAnsi" w:cstheme="majorHAnsi"/>
          <w:highlight w:val="green"/>
        </w:rPr>
        <w:t>Lisa Johnson, Vice Chair</w:t>
      </w:r>
      <w:r w:rsidR="001A25EC">
        <w:rPr>
          <w:rFonts w:asciiTheme="majorHAnsi" w:eastAsia="Arial" w:hAnsiTheme="majorHAnsi" w:cstheme="majorHAnsi"/>
          <w:color w:val="000000"/>
        </w:rPr>
        <w:t xml:space="preserve">                 </w:t>
      </w:r>
      <w:r w:rsidR="008D3276" w:rsidRPr="00FA26E2">
        <w:rPr>
          <w:rFonts w:asciiTheme="majorHAnsi" w:eastAsia="Arial" w:hAnsiTheme="majorHAnsi" w:cstheme="majorHAnsi"/>
          <w:color w:val="000000"/>
        </w:rPr>
        <w:t xml:space="preserve">□ </w:t>
      </w:r>
      <w:r w:rsidR="008D3276" w:rsidRPr="00FA26E2">
        <w:rPr>
          <w:rFonts w:asciiTheme="majorHAnsi" w:eastAsia="Arial" w:hAnsiTheme="majorHAnsi" w:cstheme="majorHAnsi"/>
        </w:rPr>
        <w:t>Chris Lazzara, Director</w:t>
      </w:r>
    </w:p>
    <w:p w14:paraId="75BA351C" w14:textId="77777777" w:rsidR="00FA26E2" w:rsidRPr="006C3F3D" w:rsidRDefault="00DB1F84" w:rsidP="00A308AD">
      <w:pPr>
        <w:pBdr>
          <w:top w:val="single" w:sz="4" w:space="1" w:color="000000"/>
          <w:left w:val="single" w:sz="4" w:space="20" w:color="000000"/>
          <w:bottom w:val="single" w:sz="4" w:space="1" w:color="000000"/>
          <w:right w:val="single" w:sz="4" w:space="4" w:color="000000"/>
          <w:between w:val="nil"/>
        </w:pBdr>
        <w:tabs>
          <w:tab w:val="left" w:pos="355"/>
          <w:tab w:val="left" w:pos="4968"/>
        </w:tabs>
        <w:ind w:left="380"/>
        <w:rPr>
          <w:rFonts w:asciiTheme="majorHAnsi" w:eastAsia="Arial" w:hAnsiTheme="majorHAnsi" w:cstheme="majorHAnsi"/>
          <w:highlight w:val="green"/>
        </w:rPr>
      </w:pPr>
      <w:r w:rsidRPr="00FA26E2">
        <w:rPr>
          <w:rFonts w:asciiTheme="majorHAnsi" w:eastAsia="Arial" w:hAnsiTheme="majorHAnsi" w:cstheme="majorHAnsi"/>
          <w:color w:val="000000"/>
        </w:rPr>
        <w:t xml:space="preserve">□ </w:t>
      </w:r>
      <w:r w:rsidR="00FA26E2" w:rsidRPr="00FA26E2">
        <w:rPr>
          <w:rFonts w:asciiTheme="majorHAnsi" w:eastAsia="Arial" w:hAnsiTheme="majorHAnsi" w:cstheme="majorHAnsi"/>
        </w:rPr>
        <w:t xml:space="preserve">Ryan Ali, Director </w:t>
      </w:r>
      <w:r w:rsidR="001A25EC">
        <w:rPr>
          <w:rFonts w:asciiTheme="majorHAnsi" w:eastAsia="Arial" w:hAnsiTheme="majorHAnsi" w:cstheme="majorHAnsi"/>
        </w:rPr>
        <w:t xml:space="preserve">                           </w:t>
      </w:r>
      <w:r w:rsidRPr="00FA26E2">
        <w:rPr>
          <w:rFonts w:asciiTheme="majorHAnsi" w:eastAsia="Arial" w:hAnsiTheme="majorHAnsi" w:cstheme="majorHAnsi"/>
          <w:color w:val="000000"/>
        </w:rPr>
        <w:t xml:space="preserve">□ </w:t>
      </w:r>
      <w:r w:rsidR="00FA26E2" w:rsidRPr="006C3F3D">
        <w:rPr>
          <w:rFonts w:asciiTheme="majorHAnsi" w:eastAsia="Arial" w:hAnsiTheme="majorHAnsi" w:cstheme="majorHAnsi"/>
          <w:highlight w:val="green"/>
        </w:rPr>
        <w:t>Laura Schepis, Director</w:t>
      </w:r>
    </w:p>
    <w:p w14:paraId="039475B3" w14:textId="77777777" w:rsidR="00FA26E2" w:rsidRDefault="00DB1F84" w:rsidP="00A308AD">
      <w:pPr>
        <w:pBdr>
          <w:top w:val="single" w:sz="4" w:space="1" w:color="000000"/>
          <w:left w:val="single" w:sz="4" w:space="20" w:color="000000"/>
          <w:bottom w:val="single" w:sz="4" w:space="1" w:color="000000"/>
          <w:right w:val="single" w:sz="4" w:space="4" w:color="000000"/>
          <w:between w:val="nil"/>
        </w:pBdr>
        <w:tabs>
          <w:tab w:val="left" w:pos="355"/>
          <w:tab w:val="left" w:pos="4968"/>
        </w:tabs>
        <w:ind w:left="380"/>
        <w:rPr>
          <w:rFonts w:asciiTheme="majorHAnsi" w:eastAsia="Arial" w:hAnsiTheme="majorHAnsi" w:cstheme="majorHAnsi"/>
        </w:rPr>
      </w:pPr>
      <w:r w:rsidRPr="006C3F3D">
        <w:rPr>
          <w:rFonts w:asciiTheme="majorHAnsi" w:eastAsia="Arial" w:hAnsiTheme="majorHAnsi" w:cstheme="majorHAnsi"/>
          <w:color w:val="000000"/>
          <w:highlight w:val="green"/>
        </w:rPr>
        <w:t xml:space="preserve">□ </w:t>
      </w:r>
      <w:r w:rsidR="00FA26E2" w:rsidRPr="006C3F3D">
        <w:rPr>
          <w:rFonts w:asciiTheme="majorHAnsi" w:eastAsia="Arial" w:hAnsiTheme="majorHAnsi" w:cstheme="majorHAnsi"/>
          <w:highlight w:val="green"/>
        </w:rPr>
        <w:t xml:space="preserve">Dr. Jennifer Brown, Director </w:t>
      </w:r>
      <w:r w:rsidR="001A25EC" w:rsidRPr="006C3F3D">
        <w:rPr>
          <w:rFonts w:asciiTheme="majorHAnsi" w:eastAsia="Arial" w:hAnsiTheme="majorHAnsi" w:cstheme="majorHAnsi"/>
          <w:highlight w:val="green"/>
        </w:rPr>
        <w:t xml:space="preserve">        </w:t>
      </w:r>
      <w:r w:rsidRPr="006C3F3D">
        <w:rPr>
          <w:rFonts w:asciiTheme="majorHAnsi" w:eastAsia="Arial" w:hAnsiTheme="majorHAnsi" w:cstheme="majorHAnsi"/>
          <w:color w:val="000000"/>
          <w:highlight w:val="green"/>
        </w:rPr>
        <w:t xml:space="preserve">□ </w:t>
      </w:r>
      <w:r w:rsidRPr="006C3F3D">
        <w:rPr>
          <w:rFonts w:asciiTheme="majorHAnsi" w:eastAsia="Arial" w:hAnsiTheme="majorHAnsi" w:cstheme="majorHAnsi"/>
          <w:highlight w:val="green"/>
        </w:rPr>
        <w:t>Dr. Timothy Snyder, Director</w:t>
      </w:r>
    </w:p>
    <w:p w14:paraId="717417AF" w14:textId="77777777" w:rsidR="00FA26E2" w:rsidRDefault="00DB1F84" w:rsidP="00A308AD">
      <w:pPr>
        <w:pBdr>
          <w:top w:val="single" w:sz="4" w:space="1" w:color="000000"/>
          <w:left w:val="single" w:sz="4" w:space="20" w:color="000000"/>
          <w:bottom w:val="single" w:sz="4" w:space="1" w:color="000000"/>
          <w:right w:val="single" w:sz="4" w:space="4" w:color="000000"/>
          <w:between w:val="nil"/>
        </w:pBdr>
        <w:tabs>
          <w:tab w:val="left" w:pos="355"/>
          <w:tab w:val="left" w:pos="4968"/>
        </w:tabs>
        <w:ind w:left="380"/>
        <w:rPr>
          <w:rFonts w:asciiTheme="majorHAnsi" w:eastAsia="Arial" w:hAnsiTheme="majorHAnsi" w:cstheme="majorHAnsi"/>
        </w:rPr>
      </w:pPr>
      <w:r w:rsidRPr="00FA26E2">
        <w:rPr>
          <w:rFonts w:asciiTheme="majorHAnsi" w:eastAsia="Arial" w:hAnsiTheme="majorHAnsi" w:cstheme="majorHAnsi"/>
          <w:color w:val="000000"/>
        </w:rPr>
        <w:t xml:space="preserve">□ </w:t>
      </w:r>
      <w:r w:rsidR="00FA26E2" w:rsidRPr="00FA26E2">
        <w:rPr>
          <w:rFonts w:asciiTheme="majorHAnsi" w:eastAsia="Arial" w:hAnsiTheme="majorHAnsi" w:cstheme="majorHAnsi"/>
        </w:rPr>
        <w:t xml:space="preserve">Kirsten Doolittle, Director </w:t>
      </w:r>
      <w:r w:rsidR="001A25EC">
        <w:rPr>
          <w:rFonts w:asciiTheme="majorHAnsi" w:eastAsia="Arial" w:hAnsiTheme="majorHAnsi" w:cstheme="majorHAnsi"/>
        </w:rPr>
        <w:t xml:space="preserve">            </w:t>
      </w:r>
      <w:r w:rsidRPr="00FA26E2">
        <w:rPr>
          <w:rFonts w:asciiTheme="majorHAnsi" w:eastAsia="Arial" w:hAnsiTheme="majorHAnsi" w:cstheme="majorHAnsi"/>
        </w:rPr>
        <w:t>□ Jeff Strohecker, Director</w:t>
      </w:r>
    </w:p>
    <w:p w14:paraId="0DBD959B" w14:textId="77777777" w:rsidR="00FA26E2" w:rsidRPr="00FA26E2" w:rsidRDefault="00DB1F84" w:rsidP="00A308AD">
      <w:pPr>
        <w:pBdr>
          <w:top w:val="single" w:sz="4" w:space="1" w:color="000000"/>
          <w:left w:val="single" w:sz="4" w:space="20" w:color="000000"/>
          <w:bottom w:val="single" w:sz="4" w:space="1" w:color="000000"/>
          <w:right w:val="single" w:sz="4" w:space="4" w:color="000000"/>
          <w:between w:val="nil"/>
        </w:pBdr>
        <w:tabs>
          <w:tab w:val="left" w:pos="355"/>
          <w:tab w:val="left" w:pos="4968"/>
        </w:tabs>
        <w:ind w:left="380"/>
        <w:rPr>
          <w:rFonts w:asciiTheme="majorHAnsi" w:eastAsia="Arial" w:hAnsiTheme="majorHAnsi" w:cstheme="majorHAnsi"/>
        </w:rPr>
      </w:pPr>
      <w:r w:rsidRPr="00FA26E2">
        <w:rPr>
          <w:rFonts w:asciiTheme="majorHAnsi" w:eastAsia="Arial" w:hAnsiTheme="majorHAnsi" w:cstheme="majorHAnsi"/>
          <w:color w:val="000000"/>
        </w:rPr>
        <w:t xml:space="preserve">□ </w:t>
      </w:r>
      <w:r w:rsidR="00FA26E2" w:rsidRPr="00FA26E2">
        <w:rPr>
          <w:rFonts w:asciiTheme="majorHAnsi" w:eastAsia="Arial" w:hAnsiTheme="majorHAnsi" w:cstheme="majorHAnsi"/>
        </w:rPr>
        <w:t>David Faliszek, Secretary</w:t>
      </w:r>
      <w:r w:rsidR="001A25EC">
        <w:rPr>
          <w:rFonts w:asciiTheme="majorHAnsi" w:eastAsia="Arial" w:hAnsiTheme="majorHAnsi" w:cstheme="majorHAnsi"/>
        </w:rPr>
        <w:t xml:space="preserve">               </w:t>
      </w:r>
      <w:r w:rsidRPr="00FA26E2">
        <w:rPr>
          <w:rFonts w:asciiTheme="majorHAnsi" w:eastAsia="Arial" w:hAnsiTheme="majorHAnsi" w:cstheme="majorHAnsi"/>
        </w:rPr>
        <w:t>□ The Honorable J</w:t>
      </w:r>
      <w:r w:rsidR="00886780">
        <w:rPr>
          <w:rFonts w:asciiTheme="majorHAnsi" w:eastAsia="Arial" w:hAnsiTheme="majorHAnsi" w:cstheme="majorHAnsi"/>
        </w:rPr>
        <w:t xml:space="preserve">immy </w:t>
      </w:r>
      <w:r w:rsidRPr="00FA26E2">
        <w:rPr>
          <w:rFonts w:asciiTheme="majorHAnsi" w:eastAsia="Arial" w:hAnsiTheme="majorHAnsi" w:cstheme="majorHAnsi"/>
        </w:rPr>
        <w:t>Peluso</w:t>
      </w:r>
      <w:r>
        <w:rPr>
          <w:rFonts w:asciiTheme="majorHAnsi" w:eastAsia="Arial" w:hAnsiTheme="majorHAnsi" w:cstheme="majorHAnsi"/>
        </w:rPr>
        <w:t>, City Council</w:t>
      </w:r>
      <w:r w:rsidR="001A25EC">
        <w:rPr>
          <w:rFonts w:asciiTheme="majorHAnsi" w:eastAsia="Arial" w:hAnsiTheme="majorHAnsi" w:cstheme="majorHAnsi"/>
        </w:rPr>
        <w:t xml:space="preserve"> Liaison</w:t>
      </w:r>
    </w:p>
    <w:p w14:paraId="3D2106B1" w14:textId="77777777" w:rsidR="00FA26E2" w:rsidRPr="006B2A61" w:rsidRDefault="00DB1F84" w:rsidP="006B2A61">
      <w:pPr>
        <w:pBdr>
          <w:top w:val="single" w:sz="4" w:space="1" w:color="000000"/>
          <w:left w:val="single" w:sz="4" w:space="20" w:color="000000"/>
          <w:bottom w:val="single" w:sz="4" w:space="1" w:color="000000"/>
          <w:right w:val="single" w:sz="4" w:space="4" w:color="000000"/>
          <w:between w:val="nil"/>
        </w:pBdr>
        <w:tabs>
          <w:tab w:val="left" w:pos="355"/>
          <w:tab w:val="left" w:pos="4968"/>
        </w:tabs>
        <w:ind w:left="380"/>
        <w:rPr>
          <w:rFonts w:asciiTheme="majorHAnsi" w:eastAsia="Arial" w:hAnsiTheme="majorHAnsi" w:cstheme="majorHAnsi"/>
        </w:rPr>
      </w:pPr>
      <w:r w:rsidRPr="00FA26E2">
        <w:rPr>
          <w:rFonts w:asciiTheme="majorHAnsi" w:eastAsia="Arial" w:hAnsiTheme="majorHAnsi" w:cstheme="majorHAnsi"/>
          <w:color w:val="000000"/>
        </w:rPr>
        <w:t xml:space="preserve">□ </w:t>
      </w:r>
      <w:r w:rsidR="00FA26E2" w:rsidRPr="00FA26E2">
        <w:rPr>
          <w:rFonts w:asciiTheme="majorHAnsi" w:eastAsia="Arial" w:hAnsiTheme="majorHAnsi" w:cstheme="majorHAnsi"/>
        </w:rPr>
        <w:t>Karen Feagins, Direct</w:t>
      </w:r>
      <w:r w:rsidR="001A25EC">
        <w:rPr>
          <w:rFonts w:asciiTheme="majorHAnsi" w:eastAsia="Arial" w:hAnsiTheme="majorHAnsi" w:cstheme="majorHAnsi"/>
        </w:rPr>
        <w:t xml:space="preserve">or                 </w:t>
      </w:r>
      <w:r w:rsidR="001A25EC" w:rsidRPr="00FA26E2">
        <w:rPr>
          <w:rFonts w:asciiTheme="majorHAnsi" w:eastAsia="Arial" w:hAnsiTheme="majorHAnsi" w:cstheme="majorHAnsi"/>
        </w:rPr>
        <w:t>□ The Honorable Angie Nixon</w:t>
      </w:r>
      <w:r w:rsidR="001A25EC">
        <w:rPr>
          <w:rFonts w:asciiTheme="majorHAnsi" w:eastAsia="Arial" w:hAnsiTheme="majorHAnsi" w:cstheme="majorHAnsi"/>
        </w:rPr>
        <w:t xml:space="preserve">, </w:t>
      </w:r>
      <w:r w:rsidR="001A25EC" w:rsidRPr="00FA26E2">
        <w:rPr>
          <w:rFonts w:asciiTheme="majorHAnsi" w:eastAsia="Arial" w:hAnsiTheme="majorHAnsi" w:cstheme="majorHAnsi"/>
        </w:rPr>
        <w:t>Florida House</w:t>
      </w:r>
      <w:r w:rsidR="001A25EC">
        <w:rPr>
          <w:rFonts w:asciiTheme="majorHAnsi" w:eastAsia="Arial" w:hAnsiTheme="majorHAnsi" w:cstheme="majorHAnsi"/>
        </w:rPr>
        <w:t xml:space="preserve"> </w:t>
      </w:r>
      <w:r w:rsidR="001A25EC" w:rsidRPr="00FA26E2">
        <w:rPr>
          <w:rFonts w:asciiTheme="majorHAnsi" w:eastAsia="Arial" w:hAnsiTheme="majorHAnsi" w:cstheme="majorHAnsi"/>
        </w:rPr>
        <w:t>Representative</w:t>
      </w:r>
    </w:p>
    <w:p w14:paraId="370A94A9" w14:textId="77777777" w:rsidR="006B2A61" w:rsidRPr="006C3F3D" w:rsidRDefault="00DB1F84" w:rsidP="00A308AD">
      <w:pPr>
        <w:pBdr>
          <w:top w:val="single" w:sz="4" w:space="1" w:color="000000"/>
          <w:left w:val="single" w:sz="4" w:space="20" w:color="000000"/>
          <w:bottom w:val="single" w:sz="4" w:space="1" w:color="000000"/>
          <w:right w:val="single" w:sz="4" w:space="4" w:color="000000"/>
          <w:between w:val="nil"/>
        </w:pBdr>
        <w:tabs>
          <w:tab w:val="left" w:pos="355"/>
          <w:tab w:val="left" w:pos="4968"/>
        </w:tabs>
        <w:ind w:left="2880" w:hanging="2500"/>
        <w:rPr>
          <w:rStyle w:val="Emphasis"/>
          <w:rFonts w:ascii="Roboto" w:hAnsi="Roboto"/>
          <w:b/>
          <w:bCs/>
          <w:i w:val="0"/>
          <w:iCs w:val="0"/>
          <w:color w:val="5F6368"/>
          <w:sz w:val="21"/>
          <w:szCs w:val="21"/>
          <w:highlight w:val="green"/>
          <w:shd w:val="clear" w:color="auto" w:fill="FFFFFF"/>
        </w:rPr>
      </w:pPr>
      <w:r w:rsidRPr="00FA26E2">
        <w:rPr>
          <w:rFonts w:asciiTheme="majorHAnsi" w:eastAsia="Arial" w:hAnsiTheme="majorHAnsi" w:cstheme="majorHAnsi"/>
          <w:color w:val="000000"/>
        </w:rPr>
        <w:t xml:space="preserve">□ </w:t>
      </w:r>
      <w:r w:rsidR="006B2A61" w:rsidRPr="006C3F3D">
        <w:rPr>
          <w:rStyle w:val="Emphasis"/>
          <w:rFonts w:asciiTheme="majorHAnsi" w:hAnsiTheme="majorHAnsi" w:cstheme="majorHAnsi"/>
          <w:bCs/>
          <w:i w:val="0"/>
          <w:iCs w:val="0"/>
          <w:highlight w:val="green"/>
          <w:shd w:val="clear" w:color="auto" w:fill="FFFFFF"/>
        </w:rPr>
        <w:t>Ashley Folladori, Director</w:t>
      </w:r>
    </w:p>
    <w:p w14:paraId="2BF5E180" w14:textId="77777777" w:rsidR="00DB1F84" w:rsidRDefault="006B2A61" w:rsidP="00A308AD">
      <w:pPr>
        <w:pBdr>
          <w:top w:val="single" w:sz="4" w:space="1" w:color="000000"/>
          <w:left w:val="single" w:sz="4" w:space="20" w:color="000000"/>
          <w:bottom w:val="single" w:sz="4" w:space="1" w:color="000000"/>
          <w:right w:val="single" w:sz="4" w:space="4" w:color="000000"/>
          <w:between w:val="nil"/>
        </w:pBdr>
        <w:tabs>
          <w:tab w:val="left" w:pos="355"/>
          <w:tab w:val="left" w:pos="4968"/>
        </w:tabs>
        <w:ind w:left="2880" w:hanging="2500"/>
        <w:rPr>
          <w:rFonts w:asciiTheme="majorHAnsi" w:eastAsia="Arial" w:hAnsiTheme="majorHAnsi" w:cstheme="majorHAnsi"/>
        </w:rPr>
      </w:pPr>
      <w:r w:rsidRPr="006C3F3D">
        <w:rPr>
          <w:rFonts w:asciiTheme="majorHAnsi" w:eastAsia="Arial" w:hAnsiTheme="majorHAnsi" w:cstheme="majorHAnsi"/>
          <w:color w:val="000000"/>
          <w:highlight w:val="green"/>
        </w:rPr>
        <w:t xml:space="preserve">□ </w:t>
      </w:r>
      <w:r w:rsidR="00DB1F84" w:rsidRPr="006C3F3D">
        <w:rPr>
          <w:rFonts w:asciiTheme="majorHAnsi" w:eastAsia="Arial" w:hAnsiTheme="majorHAnsi" w:cstheme="majorHAnsi"/>
          <w:highlight w:val="green"/>
        </w:rPr>
        <w:t>Michael Freed</w:t>
      </w:r>
      <w:r w:rsidR="00FA26E2" w:rsidRPr="006C3F3D">
        <w:rPr>
          <w:rFonts w:asciiTheme="majorHAnsi" w:eastAsia="Arial" w:hAnsiTheme="majorHAnsi" w:cstheme="majorHAnsi"/>
          <w:highlight w:val="green"/>
        </w:rPr>
        <w:t>, Director</w:t>
      </w:r>
      <w:r w:rsidR="00FA26E2" w:rsidRPr="00FA26E2">
        <w:rPr>
          <w:rFonts w:asciiTheme="majorHAnsi" w:eastAsia="Arial" w:hAnsiTheme="majorHAnsi" w:cstheme="majorHAnsi"/>
        </w:rPr>
        <w:t xml:space="preserve"> </w:t>
      </w:r>
      <w:r w:rsidR="00DB1F84">
        <w:rPr>
          <w:rFonts w:asciiTheme="majorHAnsi" w:eastAsia="Arial" w:hAnsiTheme="majorHAnsi" w:cstheme="majorHAnsi"/>
        </w:rPr>
        <w:tab/>
      </w:r>
      <w:r w:rsidR="00DB1F84" w:rsidRPr="00FA26E2">
        <w:rPr>
          <w:rFonts w:asciiTheme="majorHAnsi" w:eastAsia="Arial" w:hAnsiTheme="majorHAnsi" w:cstheme="majorHAnsi"/>
        </w:rPr>
        <w:t xml:space="preserve"> </w:t>
      </w:r>
      <w:r w:rsidR="00DB1F84">
        <w:rPr>
          <w:rFonts w:asciiTheme="majorHAnsi" w:eastAsia="Arial" w:hAnsiTheme="majorHAnsi" w:cstheme="majorHAnsi"/>
        </w:rPr>
        <w:t xml:space="preserve">     </w:t>
      </w:r>
      <w:r w:rsidR="00DB1F84">
        <w:rPr>
          <w:rFonts w:asciiTheme="majorHAnsi" w:eastAsia="Arial" w:hAnsiTheme="majorHAnsi" w:cstheme="majorHAnsi"/>
        </w:rPr>
        <w:tab/>
        <w:t xml:space="preserve">       </w:t>
      </w:r>
    </w:p>
    <w:p w14:paraId="12D8B7A1" w14:textId="77777777" w:rsidR="00D078FB" w:rsidRPr="00C460A6" w:rsidRDefault="00D078FB" w:rsidP="00A308AD">
      <w:pPr>
        <w:tabs>
          <w:tab w:val="left" w:pos="355"/>
        </w:tabs>
        <w:rPr>
          <w:rFonts w:asciiTheme="majorHAnsi" w:hAnsiTheme="majorHAnsi" w:cstheme="majorHAnsi"/>
          <w:i/>
        </w:rPr>
        <w:sectPr w:rsidR="00D078FB" w:rsidRPr="00C460A6" w:rsidSect="001A25EC">
          <w:footerReference w:type="default" r:id="rId8"/>
          <w:pgSz w:w="12240" w:h="15840"/>
          <w:pgMar w:top="1128" w:right="1262" w:bottom="2909" w:left="1350" w:header="0" w:footer="3" w:gutter="0"/>
          <w:pgNumType w:start="1"/>
          <w:cols w:space="720"/>
        </w:sectPr>
      </w:pPr>
    </w:p>
    <w:p w14:paraId="1F0963F2" w14:textId="77777777" w:rsidR="00D078FB" w:rsidRPr="00C460A6" w:rsidRDefault="00794E78" w:rsidP="00A308AD">
      <w:pPr>
        <w:widowControl/>
        <w:rPr>
          <w:rFonts w:asciiTheme="majorHAnsi" w:eastAsia="Arial" w:hAnsiTheme="majorHAnsi" w:cstheme="majorHAnsi"/>
          <w:b/>
        </w:rPr>
      </w:pPr>
      <w:r>
        <w:rPr>
          <w:rFonts w:asciiTheme="majorHAnsi" w:hAnsiTheme="majorHAnsi" w:cstheme="majorHAnsi"/>
        </w:rPr>
        <w:pict w14:anchorId="5B5E1380">
          <v:rect id="_x0000_i1025" style="width:0;height:1.5pt" o:hralign="center" o:hrstd="t" o:hr="t" fillcolor="#a0a0a0" stroked="f"/>
        </w:pict>
      </w:r>
    </w:p>
    <w:p w14:paraId="464C0731" w14:textId="77777777" w:rsidR="00D078FB" w:rsidRPr="00C460A6" w:rsidRDefault="008D3276" w:rsidP="00A308AD">
      <w:pPr>
        <w:widowControl/>
        <w:tabs>
          <w:tab w:val="right" w:pos="10620"/>
        </w:tabs>
        <w:rPr>
          <w:rFonts w:asciiTheme="majorHAnsi" w:eastAsia="Arial" w:hAnsiTheme="majorHAnsi" w:cstheme="majorHAnsi"/>
        </w:rPr>
        <w:sectPr w:rsidR="00D078FB" w:rsidRPr="00C460A6">
          <w:type w:val="continuous"/>
          <w:pgSz w:w="12240" w:h="15840"/>
          <w:pgMar w:top="1128" w:right="1388" w:bottom="2909" w:left="1440" w:header="0" w:footer="3" w:gutter="0"/>
          <w:cols w:space="720" w:equalWidth="0">
            <w:col w:w="9411" w:space="0"/>
          </w:cols>
        </w:sectPr>
      </w:pPr>
      <w:r w:rsidRPr="00E32FE6">
        <w:rPr>
          <w:rFonts w:asciiTheme="majorHAnsi" w:eastAsia="Calibri" w:hAnsiTheme="majorHAnsi" w:cstheme="majorHAnsi"/>
          <w:i/>
          <w:highlight w:val="yellow"/>
        </w:rPr>
        <w:t xml:space="preserve">IMPORTANT NOTE:  An in-person quorum of 50% +1 of voting members is required to take any action on motions.  The work of the Cultural Council Board of Directors requires motions </w:t>
      </w:r>
      <w:r w:rsidR="006B2A61" w:rsidRPr="00E32FE6">
        <w:rPr>
          <w:rFonts w:asciiTheme="majorHAnsi" w:eastAsia="Calibri" w:hAnsiTheme="majorHAnsi" w:cstheme="majorHAnsi"/>
          <w:i/>
          <w:highlight w:val="yellow"/>
        </w:rPr>
        <w:t xml:space="preserve">to </w:t>
      </w:r>
      <w:r w:rsidRPr="00E32FE6">
        <w:rPr>
          <w:rFonts w:asciiTheme="majorHAnsi" w:eastAsia="Calibri" w:hAnsiTheme="majorHAnsi" w:cstheme="majorHAnsi"/>
          <w:i/>
          <w:highlight w:val="yellow"/>
        </w:rPr>
        <w:t>be made in order for business to move forward.</w:t>
      </w:r>
    </w:p>
    <w:p w14:paraId="6DBCB931" w14:textId="77777777" w:rsidR="00D078FB" w:rsidRPr="00C460A6" w:rsidRDefault="00794E78" w:rsidP="00A308AD">
      <w:pPr>
        <w:widowControl/>
        <w:rPr>
          <w:rFonts w:asciiTheme="majorHAnsi" w:hAnsiTheme="majorHAnsi" w:cstheme="majorHAnsi"/>
        </w:rPr>
      </w:pPr>
      <w:r>
        <w:rPr>
          <w:rFonts w:asciiTheme="majorHAnsi" w:hAnsiTheme="majorHAnsi" w:cstheme="majorHAnsi"/>
        </w:rPr>
        <w:pict w14:anchorId="431EED3E">
          <v:rect id="_x0000_i1026" style="width:0;height:1.5pt" o:hralign="center" o:hrstd="t" o:hr="t" fillcolor="#a0a0a0" stroked="f"/>
        </w:pict>
      </w:r>
    </w:p>
    <w:p w14:paraId="7C197732" w14:textId="77777777" w:rsidR="00D078FB" w:rsidRPr="00C460A6" w:rsidRDefault="00D078FB" w:rsidP="00A308AD">
      <w:pPr>
        <w:pBdr>
          <w:top w:val="nil"/>
          <w:left w:val="nil"/>
          <w:bottom w:val="nil"/>
          <w:right w:val="nil"/>
          <w:between w:val="nil"/>
        </w:pBdr>
        <w:tabs>
          <w:tab w:val="left" w:pos="421"/>
        </w:tabs>
        <w:rPr>
          <w:rFonts w:asciiTheme="majorHAnsi" w:eastAsia="Arial" w:hAnsiTheme="majorHAnsi" w:cstheme="majorHAnsi"/>
          <w:b/>
        </w:rPr>
      </w:pPr>
    </w:p>
    <w:p w14:paraId="77FEB6AA" w14:textId="77777777" w:rsidR="00D078FB" w:rsidRDefault="008D3276" w:rsidP="00A308AD">
      <w:pPr>
        <w:pBdr>
          <w:top w:val="nil"/>
          <w:left w:val="nil"/>
          <w:bottom w:val="nil"/>
          <w:right w:val="nil"/>
          <w:between w:val="nil"/>
        </w:pBdr>
        <w:tabs>
          <w:tab w:val="left" w:pos="421"/>
        </w:tabs>
        <w:spacing w:after="120"/>
        <w:rPr>
          <w:rFonts w:asciiTheme="majorHAnsi" w:eastAsia="Arial" w:hAnsiTheme="majorHAnsi" w:cstheme="majorHAnsi"/>
          <w:b/>
        </w:rPr>
      </w:pPr>
      <w:r w:rsidRPr="00C460A6">
        <w:rPr>
          <w:rFonts w:asciiTheme="majorHAnsi" w:eastAsia="Arial" w:hAnsiTheme="majorHAnsi" w:cstheme="majorHAnsi"/>
          <w:b/>
        </w:rPr>
        <w:t xml:space="preserve">A. Welcome &amp; Call to Order, </w:t>
      </w:r>
      <w:r w:rsidRPr="00C460A6">
        <w:rPr>
          <w:rFonts w:asciiTheme="majorHAnsi" w:eastAsia="Arial" w:hAnsiTheme="majorHAnsi" w:cstheme="majorHAnsi"/>
          <w:b/>
          <w:i/>
        </w:rPr>
        <w:t xml:space="preserve">Chair </w:t>
      </w:r>
      <w:r w:rsidR="008457D2" w:rsidRPr="00C460A6">
        <w:rPr>
          <w:rFonts w:asciiTheme="majorHAnsi" w:eastAsia="Arial" w:hAnsiTheme="majorHAnsi" w:cstheme="majorHAnsi"/>
          <w:b/>
          <w:i/>
        </w:rPr>
        <w:t>Ari Joll</w:t>
      </w:r>
      <w:r w:rsidR="00865D2D">
        <w:rPr>
          <w:rFonts w:asciiTheme="majorHAnsi" w:eastAsia="Arial" w:hAnsiTheme="majorHAnsi" w:cstheme="majorHAnsi"/>
          <w:b/>
          <w:i/>
        </w:rPr>
        <w:t>y</w:t>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1A25EC">
        <w:rPr>
          <w:rFonts w:asciiTheme="majorHAnsi" w:eastAsia="Arial" w:hAnsiTheme="majorHAnsi" w:cstheme="majorHAnsi"/>
          <w:b/>
        </w:rPr>
        <w:tab/>
      </w:r>
      <w:r w:rsidR="001A25EC">
        <w:rPr>
          <w:rFonts w:asciiTheme="majorHAnsi" w:eastAsia="Arial" w:hAnsiTheme="majorHAnsi" w:cstheme="majorHAnsi"/>
          <w:b/>
        </w:rPr>
        <w:tab/>
      </w:r>
      <w:r w:rsidRPr="00C460A6">
        <w:rPr>
          <w:rFonts w:asciiTheme="majorHAnsi" w:eastAsia="Arial" w:hAnsiTheme="majorHAnsi" w:cstheme="majorHAnsi"/>
          <w:b/>
        </w:rPr>
        <w:t>4:00 PM</w:t>
      </w:r>
    </w:p>
    <w:p w14:paraId="1B7C4397" w14:textId="2824803D" w:rsidR="000B5013" w:rsidRPr="00C460A6" w:rsidRDefault="000B5013" w:rsidP="00A308AD">
      <w:pPr>
        <w:pBdr>
          <w:top w:val="nil"/>
          <w:left w:val="nil"/>
          <w:bottom w:val="nil"/>
          <w:right w:val="nil"/>
          <w:between w:val="nil"/>
        </w:pBdr>
        <w:tabs>
          <w:tab w:val="left" w:pos="421"/>
        </w:tabs>
        <w:spacing w:after="120"/>
        <w:rPr>
          <w:rFonts w:asciiTheme="majorHAnsi" w:eastAsia="Arial" w:hAnsiTheme="majorHAnsi" w:cstheme="majorHAnsi"/>
        </w:rPr>
      </w:pPr>
      <w:r>
        <w:rPr>
          <w:rFonts w:asciiTheme="majorHAnsi" w:eastAsia="Arial" w:hAnsiTheme="majorHAnsi" w:cstheme="majorHAnsi"/>
          <w:b/>
        </w:rPr>
        <w:tab/>
        <w:t>The meeting was called to order at 4:15pm once it was clear that a quorum was present.</w:t>
      </w:r>
    </w:p>
    <w:p w14:paraId="01B2A18E" w14:textId="77777777" w:rsidR="00D078FB" w:rsidRPr="00C460A6" w:rsidRDefault="008D3276" w:rsidP="00A308AD">
      <w:pPr>
        <w:pBdr>
          <w:top w:val="nil"/>
          <w:left w:val="nil"/>
          <w:bottom w:val="nil"/>
          <w:right w:val="nil"/>
          <w:between w:val="nil"/>
        </w:pBdr>
        <w:tabs>
          <w:tab w:val="left" w:pos="421"/>
        </w:tabs>
        <w:spacing w:after="120"/>
        <w:rPr>
          <w:rFonts w:asciiTheme="majorHAnsi" w:eastAsia="Arial" w:hAnsiTheme="majorHAnsi" w:cstheme="majorHAnsi"/>
          <w:b/>
        </w:rPr>
      </w:pPr>
      <w:r w:rsidRPr="00C460A6">
        <w:rPr>
          <w:rFonts w:asciiTheme="majorHAnsi" w:eastAsia="Arial" w:hAnsiTheme="majorHAnsi" w:cstheme="majorHAnsi"/>
          <w:b/>
        </w:rPr>
        <w:t>B. Roll Call,</w:t>
      </w:r>
      <w:r w:rsidRPr="00C460A6">
        <w:rPr>
          <w:rFonts w:asciiTheme="majorHAnsi" w:eastAsia="Arial" w:hAnsiTheme="majorHAnsi" w:cstheme="majorHAnsi"/>
          <w:b/>
          <w:i/>
        </w:rPr>
        <w:t xml:space="preserve"> Chair </w:t>
      </w:r>
      <w:r w:rsidR="008457D2" w:rsidRPr="00C460A6">
        <w:rPr>
          <w:rFonts w:asciiTheme="majorHAnsi" w:eastAsia="Arial" w:hAnsiTheme="majorHAnsi" w:cstheme="majorHAnsi"/>
          <w:b/>
          <w:i/>
        </w:rPr>
        <w:t>Ari Jolly</w:t>
      </w:r>
      <w:r w:rsidRPr="00C460A6">
        <w:rPr>
          <w:rFonts w:asciiTheme="majorHAnsi" w:eastAsia="Arial" w:hAnsiTheme="majorHAnsi" w:cstheme="majorHAnsi"/>
          <w:b/>
          <w:i/>
        </w:rPr>
        <w:t xml:space="preserve"> </w:t>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1A25EC">
        <w:rPr>
          <w:rFonts w:asciiTheme="majorHAnsi" w:eastAsia="Arial" w:hAnsiTheme="majorHAnsi" w:cstheme="majorHAnsi"/>
          <w:b/>
        </w:rPr>
        <w:tab/>
      </w:r>
      <w:r w:rsidR="001A25EC">
        <w:rPr>
          <w:rFonts w:asciiTheme="majorHAnsi" w:eastAsia="Arial" w:hAnsiTheme="majorHAnsi" w:cstheme="majorHAnsi"/>
          <w:b/>
        </w:rPr>
        <w:tab/>
      </w:r>
      <w:r w:rsidRPr="00C460A6">
        <w:rPr>
          <w:rFonts w:asciiTheme="majorHAnsi" w:eastAsia="Arial" w:hAnsiTheme="majorHAnsi" w:cstheme="majorHAnsi"/>
          <w:b/>
        </w:rPr>
        <w:t>4:00-4:02 PM</w:t>
      </w:r>
    </w:p>
    <w:p w14:paraId="3CEC7990" w14:textId="77777777" w:rsidR="00D078FB" w:rsidRPr="00C460A6" w:rsidRDefault="008D3276" w:rsidP="00A308AD">
      <w:pPr>
        <w:pBdr>
          <w:top w:val="nil"/>
          <w:left w:val="nil"/>
          <w:bottom w:val="nil"/>
          <w:right w:val="nil"/>
          <w:between w:val="nil"/>
        </w:pBdr>
        <w:tabs>
          <w:tab w:val="left" w:pos="421"/>
        </w:tabs>
        <w:rPr>
          <w:rFonts w:asciiTheme="majorHAnsi" w:eastAsia="Arial" w:hAnsiTheme="majorHAnsi" w:cstheme="majorHAnsi"/>
          <w:b/>
        </w:rPr>
      </w:pPr>
      <w:r w:rsidRPr="00C460A6">
        <w:rPr>
          <w:rFonts w:asciiTheme="majorHAnsi" w:eastAsia="Arial" w:hAnsiTheme="majorHAnsi" w:cstheme="majorHAnsi"/>
          <w:b/>
        </w:rPr>
        <w:t>C. Approval of Consent Agenda,</w:t>
      </w:r>
      <w:r w:rsidRPr="00C460A6">
        <w:rPr>
          <w:rFonts w:asciiTheme="majorHAnsi" w:eastAsia="Arial" w:hAnsiTheme="majorHAnsi" w:cstheme="majorHAnsi"/>
          <w:b/>
          <w:i/>
        </w:rPr>
        <w:t xml:space="preserve"> Chair </w:t>
      </w:r>
      <w:r w:rsidR="008457D2" w:rsidRPr="00C460A6">
        <w:rPr>
          <w:rFonts w:asciiTheme="majorHAnsi" w:eastAsia="Arial" w:hAnsiTheme="majorHAnsi" w:cstheme="majorHAnsi"/>
          <w:b/>
          <w:i/>
        </w:rPr>
        <w:t>Ari Jolly</w:t>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1A25EC">
        <w:rPr>
          <w:rFonts w:asciiTheme="majorHAnsi" w:eastAsia="Arial" w:hAnsiTheme="majorHAnsi" w:cstheme="majorHAnsi"/>
          <w:b/>
        </w:rPr>
        <w:tab/>
      </w:r>
      <w:r w:rsidR="001A25EC">
        <w:rPr>
          <w:rFonts w:asciiTheme="majorHAnsi" w:eastAsia="Arial" w:hAnsiTheme="majorHAnsi" w:cstheme="majorHAnsi"/>
          <w:b/>
        </w:rPr>
        <w:tab/>
      </w:r>
      <w:r w:rsidRPr="00C460A6">
        <w:rPr>
          <w:rFonts w:asciiTheme="majorHAnsi" w:eastAsia="Arial" w:hAnsiTheme="majorHAnsi" w:cstheme="majorHAnsi"/>
          <w:b/>
        </w:rPr>
        <w:t>4:02-4:04 PM</w:t>
      </w:r>
    </w:p>
    <w:p w14:paraId="57004CE6" w14:textId="77777777" w:rsidR="00D078FB" w:rsidRPr="00891F54" w:rsidRDefault="008D3276" w:rsidP="00A308AD">
      <w:pPr>
        <w:numPr>
          <w:ilvl w:val="0"/>
          <w:numId w:val="1"/>
        </w:numPr>
        <w:pBdr>
          <w:top w:val="nil"/>
          <w:left w:val="nil"/>
          <w:bottom w:val="nil"/>
          <w:right w:val="nil"/>
          <w:between w:val="nil"/>
        </w:pBdr>
        <w:tabs>
          <w:tab w:val="left" w:pos="421"/>
        </w:tabs>
        <w:rPr>
          <w:rFonts w:asciiTheme="majorHAnsi" w:eastAsia="Arial" w:hAnsiTheme="majorHAnsi" w:cstheme="majorHAnsi"/>
          <w:b/>
        </w:rPr>
      </w:pPr>
      <w:r w:rsidRPr="00891F54">
        <w:rPr>
          <w:rFonts w:asciiTheme="majorHAnsi" w:eastAsia="Arial" w:hAnsiTheme="majorHAnsi" w:cstheme="majorHAnsi"/>
          <w:b/>
        </w:rPr>
        <w:t>Board:</w:t>
      </w:r>
      <w:r w:rsidR="00D1432D">
        <w:rPr>
          <w:rFonts w:asciiTheme="majorHAnsi" w:eastAsia="Arial" w:hAnsiTheme="majorHAnsi" w:cstheme="majorHAnsi"/>
          <w:b/>
        </w:rPr>
        <w:t xml:space="preserve">  </w:t>
      </w:r>
      <w:hyperlink r:id="rId9" w:history="1">
        <w:r w:rsidR="00D1432D" w:rsidRPr="00D1432D">
          <w:rPr>
            <w:rStyle w:val="Hyperlink"/>
            <w:rFonts w:asciiTheme="majorHAnsi" w:eastAsia="Arial" w:hAnsiTheme="majorHAnsi" w:cstheme="majorHAnsi"/>
            <w:b/>
          </w:rPr>
          <w:t>4-20-23</w:t>
        </w:r>
      </w:hyperlink>
    </w:p>
    <w:p w14:paraId="4192FE41" w14:textId="77777777" w:rsidR="00D078FB" w:rsidRPr="00891F54" w:rsidRDefault="008D3276" w:rsidP="00A308AD">
      <w:pPr>
        <w:numPr>
          <w:ilvl w:val="0"/>
          <w:numId w:val="1"/>
        </w:numPr>
        <w:pBdr>
          <w:top w:val="nil"/>
          <w:left w:val="nil"/>
          <w:bottom w:val="nil"/>
          <w:right w:val="nil"/>
          <w:between w:val="nil"/>
        </w:pBdr>
        <w:tabs>
          <w:tab w:val="left" w:pos="421"/>
        </w:tabs>
        <w:rPr>
          <w:rFonts w:asciiTheme="majorHAnsi" w:eastAsia="Arial" w:hAnsiTheme="majorHAnsi" w:cstheme="majorHAnsi"/>
          <w:b/>
        </w:rPr>
      </w:pPr>
      <w:r w:rsidRPr="00891F54">
        <w:rPr>
          <w:rFonts w:asciiTheme="majorHAnsi" w:eastAsia="Arial" w:hAnsiTheme="majorHAnsi" w:cstheme="majorHAnsi"/>
          <w:b/>
        </w:rPr>
        <w:t xml:space="preserve">CSGP: </w:t>
      </w:r>
      <w:r w:rsidR="00D1432D">
        <w:rPr>
          <w:rFonts w:asciiTheme="majorHAnsi" w:eastAsia="Arial" w:hAnsiTheme="majorHAnsi" w:cstheme="majorHAnsi"/>
          <w:b/>
        </w:rPr>
        <w:t xml:space="preserve"> </w:t>
      </w:r>
      <w:hyperlink r:id="rId10" w:history="1">
        <w:r w:rsidR="00D1432D">
          <w:rPr>
            <w:rStyle w:val="Hyperlink"/>
            <w:rFonts w:asciiTheme="majorHAnsi" w:eastAsia="Arial" w:hAnsiTheme="majorHAnsi" w:cstheme="majorHAnsi"/>
            <w:b/>
          </w:rPr>
          <w:t>6-7-23</w:t>
        </w:r>
      </w:hyperlink>
      <w:r w:rsidR="00D1432D">
        <w:rPr>
          <w:rFonts w:asciiTheme="majorHAnsi" w:eastAsia="Arial" w:hAnsiTheme="majorHAnsi" w:cstheme="majorHAnsi"/>
          <w:b/>
        </w:rPr>
        <w:t xml:space="preserve">,  </w:t>
      </w:r>
      <w:hyperlink r:id="rId11" w:history="1">
        <w:r w:rsidR="00D1432D">
          <w:rPr>
            <w:rStyle w:val="Hyperlink"/>
            <w:rFonts w:asciiTheme="majorHAnsi" w:eastAsia="Arial" w:hAnsiTheme="majorHAnsi" w:cstheme="majorHAnsi"/>
            <w:b/>
          </w:rPr>
          <w:t>6-29-23</w:t>
        </w:r>
      </w:hyperlink>
      <w:r w:rsidR="00D1432D">
        <w:rPr>
          <w:rFonts w:asciiTheme="majorHAnsi" w:eastAsia="Arial" w:hAnsiTheme="majorHAnsi" w:cstheme="majorHAnsi"/>
          <w:b/>
        </w:rPr>
        <w:t xml:space="preserve">, </w:t>
      </w:r>
      <w:hyperlink r:id="rId12" w:history="1">
        <w:r w:rsidR="00D1432D" w:rsidRPr="00D1432D">
          <w:rPr>
            <w:rStyle w:val="Hyperlink"/>
            <w:rFonts w:asciiTheme="majorHAnsi" w:eastAsia="Arial" w:hAnsiTheme="majorHAnsi" w:cstheme="majorHAnsi"/>
            <w:b/>
          </w:rPr>
          <w:t>7-20-23</w:t>
        </w:r>
      </w:hyperlink>
    </w:p>
    <w:p w14:paraId="3F30D044" w14:textId="77777777" w:rsidR="00D078FB" w:rsidRPr="00891F54" w:rsidRDefault="008D3276" w:rsidP="00A308AD">
      <w:pPr>
        <w:numPr>
          <w:ilvl w:val="0"/>
          <w:numId w:val="1"/>
        </w:numPr>
        <w:pBdr>
          <w:top w:val="nil"/>
          <w:left w:val="nil"/>
          <w:bottom w:val="nil"/>
          <w:right w:val="nil"/>
          <w:between w:val="nil"/>
        </w:pBdr>
        <w:tabs>
          <w:tab w:val="left" w:pos="421"/>
        </w:tabs>
        <w:rPr>
          <w:rFonts w:asciiTheme="majorHAnsi" w:eastAsia="Arial" w:hAnsiTheme="majorHAnsi" w:cstheme="majorHAnsi"/>
          <w:b/>
        </w:rPr>
      </w:pPr>
      <w:r w:rsidRPr="00891F54">
        <w:rPr>
          <w:rFonts w:asciiTheme="majorHAnsi" w:eastAsia="Arial" w:hAnsiTheme="majorHAnsi" w:cstheme="majorHAnsi"/>
          <w:b/>
        </w:rPr>
        <w:t>APPC</w:t>
      </w:r>
      <w:r w:rsidR="00E17A51">
        <w:rPr>
          <w:rFonts w:asciiTheme="majorHAnsi" w:eastAsia="Arial" w:hAnsiTheme="majorHAnsi" w:cstheme="majorHAnsi"/>
          <w:b/>
        </w:rPr>
        <w:t xml:space="preserve">  </w:t>
      </w:r>
      <w:r w:rsidRPr="00891F54">
        <w:rPr>
          <w:rFonts w:asciiTheme="majorHAnsi" w:eastAsia="Arial" w:hAnsiTheme="majorHAnsi" w:cstheme="majorHAnsi"/>
          <w:b/>
        </w:rPr>
        <w:t>:</w:t>
      </w:r>
      <w:hyperlink r:id="rId13" w:history="1">
        <w:r w:rsidR="00D1432D" w:rsidRPr="00D1432D">
          <w:rPr>
            <w:rStyle w:val="Hyperlink"/>
            <w:rFonts w:asciiTheme="majorHAnsi" w:eastAsia="Arial" w:hAnsiTheme="majorHAnsi" w:cstheme="majorHAnsi"/>
            <w:b/>
          </w:rPr>
          <w:t>4-12-23</w:t>
        </w:r>
      </w:hyperlink>
      <w:r w:rsidR="00D1432D">
        <w:rPr>
          <w:rFonts w:asciiTheme="majorHAnsi" w:eastAsia="Arial" w:hAnsiTheme="majorHAnsi" w:cstheme="majorHAnsi"/>
          <w:b/>
        </w:rPr>
        <w:t xml:space="preserve">, </w:t>
      </w:r>
      <w:hyperlink r:id="rId14" w:history="1">
        <w:r w:rsidR="00D1432D" w:rsidRPr="00D1432D">
          <w:rPr>
            <w:rStyle w:val="Hyperlink"/>
            <w:rFonts w:asciiTheme="majorHAnsi" w:eastAsia="Arial" w:hAnsiTheme="majorHAnsi" w:cstheme="majorHAnsi"/>
            <w:b/>
          </w:rPr>
          <w:t>8-9-23</w:t>
        </w:r>
      </w:hyperlink>
      <w:r w:rsidR="00D1432D">
        <w:rPr>
          <w:rFonts w:asciiTheme="majorHAnsi" w:eastAsia="Arial" w:hAnsiTheme="majorHAnsi" w:cstheme="majorHAnsi"/>
          <w:b/>
        </w:rPr>
        <w:t xml:space="preserve">, </w:t>
      </w:r>
      <w:hyperlink r:id="rId15" w:history="1">
        <w:r w:rsidR="00D1432D" w:rsidRPr="00D1432D">
          <w:rPr>
            <w:rStyle w:val="Hyperlink"/>
            <w:rFonts w:asciiTheme="majorHAnsi" w:eastAsia="Arial" w:hAnsiTheme="majorHAnsi" w:cstheme="majorHAnsi"/>
            <w:b/>
          </w:rPr>
          <w:t>9-13-23</w:t>
        </w:r>
      </w:hyperlink>
    </w:p>
    <w:p w14:paraId="4EB29393" w14:textId="77777777" w:rsidR="00D078FB" w:rsidRPr="004F7B2A" w:rsidRDefault="008D3276" w:rsidP="004F7B2A">
      <w:pPr>
        <w:numPr>
          <w:ilvl w:val="0"/>
          <w:numId w:val="1"/>
        </w:numPr>
        <w:pBdr>
          <w:top w:val="nil"/>
          <w:left w:val="nil"/>
          <w:bottom w:val="nil"/>
          <w:right w:val="nil"/>
          <w:between w:val="nil"/>
        </w:pBdr>
        <w:tabs>
          <w:tab w:val="left" w:pos="421"/>
        </w:tabs>
        <w:rPr>
          <w:rFonts w:asciiTheme="majorHAnsi" w:eastAsia="Arial" w:hAnsiTheme="majorHAnsi" w:cstheme="majorHAnsi"/>
          <w:b/>
        </w:rPr>
      </w:pPr>
      <w:r w:rsidRPr="00891F54">
        <w:rPr>
          <w:rFonts w:asciiTheme="majorHAnsi" w:eastAsia="Arial" w:hAnsiTheme="majorHAnsi" w:cstheme="majorHAnsi"/>
          <w:b/>
        </w:rPr>
        <w:t>Governance:</w:t>
      </w:r>
      <w:r w:rsidR="00E17A51">
        <w:rPr>
          <w:rFonts w:asciiTheme="majorHAnsi" w:eastAsia="Arial" w:hAnsiTheme="majorHAnsi" w:cstheme="majorHAnsi"/>
          <w:b/>
        </w:rPr>
        <w:t xml:space="preserve">  </w:t>
      </w:r>
      <w:hyperlink r:id="rId16" w:history="1">
        <w:r w:rsidR="00E17A51" w:rsidRPr="00E17A51">
          <w:rPr>
            <w:rStyle w:val="Hyperlink"/>
            <w:rFonts w:asciiTheme="majorHAnsi" w:eastAsia="Arial" w:hAnsiTheme="majorHAnsi" w:cstheme="majorHAnsi"/>
            <w:b/>
          </w:rPr>
          <w:t>4-6-23</w:t>
        </w:r>
      </w:hyperlink>
      <w:r w:rsidR="00E17A51">
        <w:rPr>
          <w:rFonts w:asciiTheme="majorHAnsi" w:eastAsia="Arial" w:hAnsiTheme="majorHAnsi" w:cstheme="majorHAnsi"/>
          <w:b/>
        </w:rPr>
        <w:t xml:space="preserve">, </w:t>
      </w:r>
      <w:hyperlink r:id="rId17" w:history="1">
        <w:r w:rsidR="00E17A51" w:rsidRPr="00E17A51">
          <w:rPr>
            <w:rStyle w:val="Hyperlink"/>
            <w:rFonts w:asciiTheme="majorHAnsi" w:eastAsia="Arial" w:hAnsiTheme="majorHAnsi" w:cstheme="majorHAnsi"/>
            <w:b/>
          </w:rPr>
          <w:t>6-12-23</w:t>
        </w:r>
      </w:hyperlink>
      <w:r w:rsidR="00E17A51">
        <w:rPr>
          <w:rFonts w:asciiTheme="majorHAnsi" w:eastAsia="Arial" w:hAnsiTheme="majorHAnsi" w:cstheme="majorHAnsi"/>
          <w:b/>
        </w:rPr>
        <w:t xml:space="preserve">, </w:t>
      </w:r>
      <w:hyperlink r:id="rId18" w:history="1">
        <w:r w:rsidR="00E17A51" w:rsidRPr="00E17A51">
          <w:rPr>
            <w:rStyle w:val="Hyperlink"/>
            <w:rFonts w:asciiTheme="majorHAnsi" w:eastAsia="Arial" w:hAnsiTheme="majorHAnsi" w:cstheme="majorHAnsi"/>
            <w:b/>
          </w:rPr>
          <w:t>8-15-23</w:t>
        </w:r>
      </w:hyperlink>
    </w:p>
    <w:p w14:paraId="33D44432" w14:textId="77777777" w:rsidR="00D078FB" w:rsidRDefault="008D3276" w:rsidP="00A308AD">
      <w:pPr>
        <w:numPr>
          <w:ilvl w:val="0"/>
          <w:numId w:val="1"/>
        </w:numPr>
        <w:pBdr>
          <w:top w:val="nil"/>
          <w:left w:val="nil"/>
          <w:bottom w:val="nil"/>
          <w:right w:val="nil"/>
          <w:between w:val="nil"/>
        </w:pBdr>
        <w:tabs>
          <w:tab w:val="left" w:pos="421"/>
        </w:tabs>
        <w:spacing w:after="120"/>
        <w:rPr>
          <w:rFonts w:asciiTheme="majorHAnsi" w:eastAsia="Arial" w:hAnsiTheme="majorHAnsi" w:cstheme="majorHAnsi"/>
          <w:b/>
          <w:highlight w:val="yellow"/>
        </w:rPr>
      </w:pPr>
      <w:r w:rsidRPr="00E32FE6">
        <w:rPr>
          <w:rFonts w:asciiTheme="majorHAnsi" w:eastAsia="Arial" w:hAnsiTheme="majorHAnsi" w:cstheme="majorHAnsi"/>
          <w:b/>
          <w:highlight w:val="yellow"/>
        </w:rPr>
        <w:t>Proposed Motion for Consent Agenda: “</w:t>
      </w:r>
      <w:r w:rsidRPr="00E32FE6">
        <w:rPr>
          <w:rFonts w:asciiTheme="majorHAnsi" w:eastAsia="Arial" w:hAnsiTheme="majorHAnsi" w:cstheme="majorHAnsi"/>
          <w:b/>
          <w:i/>
          <w:highlight w:val="yellow"/>
        </w:rPr>
        <w:t>Motion to approve the consent agenda</w:t>
      </w:r>
      <w:r w:rsidRPr="00E32FE6">
        <w:rPr>
          <w:rFonts w:asciiTheme="majorHAnsi" w:eastAsia="Arial" w:hAnsiTheme="majorHAnsi" w:cstheme="majorHAnsi"/>
          <w:b/>
          <w:highlight w:val="yellow"/>
        </w:rPr>
        <w:t>.”</w:t>
      </w:r>
    </w:p>
    <w:p w14:paraId="66B800A0" w14:textId="3CF3D83D" w:rsidR="000B5013" w:rsidRPr="00754D01" w:rsidRDefault="000B5013" w:rsidP="000B5013">
      <w:pPr>
        <w:pBdr>
          <w:top w:val="nil"/>
          <w:left w:val="nil"/>
          <w:bottom w:val="nil"/>
          <w:right w:val="nil"/>
          <w:between w:val="nil"/>
        </w:pBdr>
        <w:tabs>
          <w:tab w:val="left" w:pos="421"/>
        </w:tabs>
        <w:spacing w:after="120"/>
        <w:ind w:left="720"/>
        <w:rPr>
          <w:rFonts w:asciiTheme="majorHAnsi" w:eastAsia="Arial" w:hAnsiTheme="majorHAnsi" w:cstheme="majorHAnsi"/>
          <w:b/>
        </w:rPr>
      </w:pPr>
      <w:r w:rsidRPr="00754D01">
        <w:rPr>
          <w:rFonts w:asciiTheme="majorHAnsi" w:eastAsia="Arial" w:hAnsiTheme="majorHAnsi" w:cstheme="majorHAnsi"/>
          <w:b/>
        </w:rPr>
        <w:t>The motion was so moved and all were in favor of approving the consent agenda</w:t>
      </w:r>
    </w:p>
    <w:p w14:paraId="71490B2D" w14:textId="77777777" w:rsidR="00D078FB" w:rsidRDefault="008D3276" w:rsidP="00A308AD">
      <w:pPr>
        <w:tabs>
          <w:tab w:val="left" w:pos="421"/>
        </w:tabs>
        <w:spacing w:after="120"/>
        <w:rPr>
          <w:rFonts w:asciiTheme="majorHAnsi" w:eastAsia="Arial" w:hAnsiTheme="majorHAnsi" w:cstheme="majorHAnsi"/>
          <w:b/>
        </w:rPr>
      </w:pPr>
      <w:r w:rsidRPr="00C460A6">
        <w:rPr>
          <w:rFonts w:asciiTheme="majorHAnsi" w:eastAsia="Arial" w:hAnsiTheme="majorHAnsi" w:cstheme="majorHAnsi"/>
          <w:b/>
        </w:rPr>
        <w:lastRenderedPageBreak/>
        <w:t xml:space="preserve">D. Chair’s Report, </w:t>
      </w:r>
      <w:r w:rsidRPr="00C460A6">
        <w:rPr>
          <w:rFonts w:asciiTheme="majorHAnsi" w:eastAsia="Arial" w:hAnsiTheme="majorHAnsi" w:cstheme="majorHAnsi"/>
          <w:b/>
          <w:i/>
        </w:rPr>
        <w:t xml:space="preserve">Chair </w:t>
      </w:r>
      <w:r w:rsidR="00AC1D3B" w:rsidRPr="00C460A6">
        <w:rPr>
          <w:rFonts w:asciiTheme="majorHAnsi" w:eastAsia="Arial" w:hAnsiTheme="majorHAnsi" w:cstheme="majorHAnsi"/>
          <w:b/>
          <w:i/>
        </w:rPr>
        <w:t>Ari Jolly</w:t>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1A25EC">
        <w:rPr>
          <w:rFonts w:asciiTheme="majorHAnsi" w:eastAsia="Arial" w:hAnsiTheme="majorHAnsi" w:cstheme="majorHAnsi"/>
          <w:b/>
        </w:rPr>
        <w:tab/>
      </w:r>
      <w:r w:rsidR="001A25EC">
        <w:rPr>
          <w:rFonts w:asciiTheme="majorHAnsi" w:eastAsia="Arial" w:hAnsiTheme="majorHAnsi" w:cstheme="majorHAnsi"/>
          <w:b/>
        </w:rPr>
        <w:tab/>
      </w:r>
      <w:r w:rsidR="001A25EC">
        <w:rPr>
          <w:rFonts w:asciiTheme="majorHAnsi" w:eastAsia="Arial" w:hAnsiTheme="majorHAnsi" w:cstheme="majorHAnsi"/>
          <w:b/>
        </w:rPr>
        <w:tab/>
      </w:r>
      <w:r w:rsidRPr="00C460A6">
        <w:rPr>
          <w:rFonts w:asciiTheme="majorHAnsi" w:eastAsia="Arial" w:hAnsiTheme="majorHAnsi" w:cstheme="majorHAnsi"/>
          <w:b/>
        </w:rPr>
        <w:t>4:04- 4:10 PM</w:t>
      </w:r>
    </w:p>
    <w:p w14:paraId="1A3EB576" w14:textId="4CC6ABFF" w:rsidR="00865D2D" w:rsidRPr="00754D01" w:rsidRDefault="00754D01" w:rsidP="00A308AD">
      <w:pPr>
        <w:tabs>
          <w:tab w:val="left" w:pos="421"/>
        </w:tabs>
        <w:spacing w:after="120"/>
        <w:rPr>
          <w:rFonts w:asciiTheme="majorHAnsi" w:eastAsia="Arial" w:hAnsiTheme="majorHAnsi" w:cstheme="majorHAnsi"/>
          <w:bCs/>
        </w:rPr>
      </w:pPr>
      <w:r>
        <w:rPr>
          <w:rFonts w:asciiTheme="majorHAnsi" w:eastAsia="Arial" w:hAnsiTheme="majorHAnsi" w:cstheme="majorHAnsi"/>
          <w:b/>
        </w:rPr>
        <w:tab/>
      </w:r>
      <w:r w:rsidRPr="00754D01">
        <w:rPr>
          <w:rFonts w:asciiTheme="majorHAnsi" w:eastAsia="Arial" w:hAnsiTheme="majorHAnsi" w:cstheme="majorHAnsi"/>
          <w:bCs/>
        </w:rPr>
        <w:t>Chair Jolly provided her comments and acknowledged the Fiscal Year 2023 was a successful year for the organization.  This would be her last meeting as Chair and she thanked all the Board members for their contributions and was grateful for having served with such an outstanding Board.  She further acknowledged the hard work and achievements of the staff and wished the organization continued success.</w:t>
      </w:r>
    </w:p>
    <w:p w14:paraId="72C429EF" w14:textId="77777777" w:rsidR="001A25EC" w:rsidRDefault="008D3276" w:rsidP="00A308AD">
      <w:pPr>
        <w:pBdr>
          <w:top w:val="nil"/>
          <w:left w:val="nil"/>
          <w:bottom w:val="nil"/>
          <w:right w:val="nil"/>
          <w:between w:val="nil"/>
        </w:pBdr>
        <w:tabs>
          <w:tab w:val="left" w:pos="421"/>
        </w:tabs>
        <w:rPr>
          <w:rFonts w:asciiTheme="majorHAnsi" w:eastAsia="Arial" w:hAnsiTheme="majorHAnsi" w:cstheme="majorHAnsi"/>
          <w:b/>
        </w:rPr>
      </w:pPr>
      <w:r w:rsidRPr="00C460A6">
        <w:rPr>
          <w:rFonts w:asciiTheme="majorHAnsi" w:eastAsia="Arial" w:hAnsiTheme="majorHAnsi" w:cstheme="majorHAnsi"/>
          <w:b/>
        </w:rPr>
        <w:t xml:space="preserve">E. </w:t>
      </w:r>
      <w:r w:rsidR="000F3B6C" w:rsidRPr="00C460A6">
        <w:rPr>
          <w:rFonts w:asciiTheme="majorHAnsi" w:eastAsia="Arial" w:hAnsiTheme="majorHAnsi" w:cstheme="majorHAnsi"/>
          <w:b/>
        </w:rPr>
        <w:t xml:space="preserve">Approval of FY2024 Cultural Service Grant Program operating awards           </w:t>
      </w:r>
    </w:p>
    <w:p w14:paraId="6A89AD42" w14:textId="77777777" w:rsidR="00D078FB" w:rsidRDefault="001A25EC" w:rsidP="00A308AD">
      <w:pPr>
        <w:pBdr>
          <w:top w:val="nil"/>
          <w:left w:val="nil"/>
          <w:bottom w:val="nil"/>
          <w:right w:val="nil"/>
          <w:between w:val="nil"/>
        </w:pBdr>
        <w:tabs>
          <w:tab w:val="left" w:pos="421"/>
        </w:tabs>
        <w:rPr>
          <w:rFonts w:asciiTheme="majorHAnsi" w:eastAsia="Arial" w:hAnsiTheme="majorHAnsi" w:cstheme="majorHAnsi"/>
          <w:b/>
        </w:rPr>
      </w:pPr>
      <w:r>
        <w:rPr>
          <w:rFonts w:asciiTheme="majorHAnsi" w:eastAsia="Arial" w:hAnsiTheme="majorHAnsi" w:cstheme="majorHAnsi"/>
          <w:b/>
          <w:i/>
        </w:rPr>
        <w:t xml:space="preserve">          </w:t>
      </w:r>
      <w:r w:rsidR="008D3276" w:rsidRPr="00C460A6">
        <w:rPr>
          <w:rFonts w:asciiTheme="majorHAnsi" w:eastAsia="Arial" w:hAnsiTheme="majorHAnsi" w:cstheme="majorHAnsi"/>
          <w:b/>
          <w:i/>
        </w:rPr>
        <w:t>Amy Palmer, Director of Grant Administration</w:t>
      </w:r>
      <w:r w:rsidR="000F3B6C" w:rsidRPr="00C460A6">
        <w:rPr>
          <w:rFonts w:asciiTheme="majorHAnsi" w:eastAsia="Arial" w:hAnsiTheme="majorHAnsi" w:cstheme="majorHAnsi"/>
          <w:b/>
        </w:rPr>
        <w:t xml:space="preserve"> </w:t>
      </w:r>
      <w:r w:rsidR="00865D2D">
        <w:rPr>
          <w:rFonts w:asciiTheme="majorHAnsi" w:eastAsia="Arial" w:hAnsiTheme="majorHAnsi" w:cstheme="majorHAnsi"/>
          <w:b/>
        </w:rPr>
        <w:tab/>
      </w:r>
      <w:r w:rsidR="00865D2D">
        <w:rPr>
          <w:rFonts w:asciiTheme="majorHAnsi" w:eastAsia="Arial" w:hAnsiTheme="majorHAnsi" w:cstheme="majorHAnsi"/>
          <w:b/>
        </w:rPr>
        <w:tab/>
      </w:r>
      <w:r>
        <w:rPr>
          <w:rFonts w:asciiTheme="majorHAnsi" w:eastAsia="Arial" w:hAnsiTheme="majorHAnsi" w:cstheme="majorHAnsi"/>
          <w:b/>
        </w:rPr>
        <w:tab/>
      </w:r>
      <w:r>
        <w:rPr>
          <w:rFonts w:asciiTheme="majorHAnsi" w:eastAsia="Arial" w:hAnsiTheme="majorHAnsi" w:cstheme="majorHAnsi"/>
          <w:b/>
        </w:rPr>
        <w:tab/>
      </w:r>
      <w:r w:rsidR="000F3B6C" w:rsidRPr="00AF0798">
        <w:rPr>
          <w:rFonts w:asciiTheme="majorHAnsi" w:eastAsia="Arial" w:hAnsiTheme="majorHAnsi" w:cstheme="majorHAnsi"/>
          <w:b/>
        </w:rPr>
        <w:t>4:11-4:20 PM</w:t>
      </w:r>
    </w:p>
    <w:p w14:paraId="1889A10A" w14:textId="77777777" w:rsidR="00754D01" w:rsidRDefault="00754D01" w:rsidP="00A308AD">
      <w:pPr>
        <w:pBdr>
          <w:top w:val="nil"/>
          <w:left w:val="nil"/>
          <w:bottom w:val="nil"/>
          <w:right w:val="nil"/>
          <w:between w:val="nil"/>
        </w:pBdr>
        <w:tabs>
          <w:tab w:val="left" w:pos="421"/>
        </w:tabs>
        <w:rPr>
          <w:rFonts w:asciiTheme="majorHAnsi" w:eastAsia="Arial" w:hAnsiTheme="majorHAnsi" w:cstheme="majorHAnsi"/>
          <w:b/>
        </w:rPr>
      </w:pPr>
    </w:p>
    <w:p w14:paraId="0D66C96E" w14:textId="075AC46B" w:rsidR="00754D01" w:rsidRDefault="00754D01" w:rsidP="00A308AD">
      <w:pPr>
        <w:pBdr>
          <w:top w:val="nil"/>
          <w:left w:val="nil"/>
          <w:bottom w:val="nil"/>
          <w:right w:val="nil"/>
          <w:between w:val="nil"/>
        </w:pBdr>
        <w:tabs>
          <w:tab w:val="left" w:pos="421"/>
        </w:tabs>
        <w:rPr>
          <w:rFonts w:asciiTheme="majorHAnsi" w:eastAsia="Arial" w:hAnsiTheme="majorHAnsi" w:cstheme="majorHAnsi"/>
          <w:bCs/>
        </w:rPr>
      </w:pPr>
      <w:r>
        <w:rPr>
          <w:rFonts w:asciiTheme="majorHAnsi" w:eastAsia="Arial" w:hAnsiTheme="majorHAnsi" w:cstheme="majorHAnsi"/>
          <w:b/>
        </w:rPr>
        <w:tab/>
      </w:r>
      <w:r w:rsidRPr="00754D01">
        <w:rPr>
          <w:rFonts w:asciiTheme="majorHAnsi" w:eastAsia="Arial" w:hAnsiTheme="majorHAnsi" w:cstheme="majorHAnsi"/>
          <w:bCs/>
        </w:rPr>
        <w:t>Amy provided a review of the Cultural Service Grant Program and the plan for determining grant award amounts for the new Fiscal Year.  She explained how the awards would be reviewed and approved especially in light of the increase in the award by the City.</w:t>
      </w:r>
    </w:p>
    <w:p w14:paraId="3ACC9623" w14:textId="77777777" w:rsidR="00754D01" w:rsidRPr="00754D01" w:rsidRDefault="00754D01" w:rsidP="00A308AD">
      <w:pPr>
        <w:pBdr>
          <w:top w:val="nil"/>
          <w:left w:val="nil"/>
          <w:bottom w:val="nil"/>
          <w:right w:val="nil"/>
          <w:between w:val="nil"/>
        </w:pBdr>
        <w:tabs>
          <w:tab w:val="left" w:pos="421"/>
        </w:tabs>
        <w:rPr>
          <w:rFonts w:asciiTheme="majorHAnsi" w:eastAsia="Arial" w:hAnsiTheme="majorHAnsi" w:cstheme="majorHAnsi"/>
          <w:bCs/>
        </w:rPr>
      </w:pPr>
    </w:p>
    <w:p w14:paraId="3EC8AB7F" w14:textId="77777777" w:rsidR="004F5D01" w:rsidRPr="00754D01" w:rsidRDefault="008D3276" w:rsidP="00A308AD">
      <w:pPr>
        <w:widowControl/>
        <w:numPr>
          <w:ilvl w:val="0"/>
          <w:numId w:val="3"/>
        </w:numPr>
        <w:pBdr>
          <w:top w:val="nil"/>
          <w:left w:val="nil"/>
          <w:bottom w:val="nil"/>
          <w:right w:val="nil"/>
          <w:between w:val="nil"/>
        </w:pBdr>
        <w:tabs>
          <w:tab w:val="left" w:pos="421"/>
        </w:tabs>
        <w:spacing w:after="120"/>
        <w:ind w:right="1166"/>
        <w:rPr>
          <w:rFonts w:asciiTheme="majorHAnsi" w:eastAsia="Arial" w:hAnsiTheme="majorHAnsi" w:cstheme="majorHAnsi"/>
          <w:b/>
          <w:i/>
          <w:highlight w:val="yellow"/>
        </w:rPr>
      </w:pPr>
      <w:r w:rsidRPr="00AF0798">
        <w:rPr>
          <w:rFonts w:asciiTheme="majorHAnsi" w:eastAsia="Arial" w:hAnsiTheme="majorHAnsi" w:cstheme="majorHAnsi"/>
          <w:b/>
        </w:rPr>
        <w:t xml:space="preserve"> </w:t>
      </w:r>
      <w:r w:rsidR="000F3B6C" w:rsidRPr="00E32FE6">
        <w:rPr>
          <w:rFonts w:asciiTheme="majorHAnsi" w:eastAsia="Arial" w:hAnsiTheme="majorHAnsi" w:cstheme="majorHAnsi"/>
          <w:b/>
          <w:highlight w:val="yellow"/>
        </w:rPr>
        <w:t xml:space="preserve">Proposed </w:t>
      </w:r>
      <w:r w:rsidRPr="00E32FE6">
        <w:rPr>
          <w:rFonts w:asciiTheme="majorHAnsi" w:eastAsia="Calibri" w:hAnsiTheme="majorHAnsi" w:cstheme="majorHAnsi"/>
          <w:b/>
          <w:highlight w:val="yellow"/>
        </w:rPr>
        <w:t xml:space="preserve">Motion: </w:t>
      </w:r>
      <w:r w:rsidR="00771C37" w:rsidRPr="00E32FE6">
        <w:rPr>
          <w:rFonts w:asciiTheme="majorHAnsi" w:eastAsia="Calibri" w:hAnsiTheme="majorHAnsi" w:cstheme="majorHAnsi"/>
          <w:b/>
          <w:highlight w:val="yellow"/>
        </w:rPr>
        <w:t xml:space="preserve"> </w:t>
      </w:r>
      <w:r w:rsidRPr="00E32FE6">
        <w:rPr>
          <w:rFonts w:asciiTheme="majorHAnsi" w:eastAsia="Calibri" w:hAnsiTheme="majorHAnsi" w:cstheme="majorHAnsi"/>
          <w:i/>
          <w:highlight w:val="yellow"/>
        </w:rPr>
        <w:t>To approve the FY202</w:t>
      </w:r>
      <w:r w:rsidR="000F3B6C" w:rsidRPr="00E32FE6">
        <w:rPr>
          <w:rFonts w:asciiTheme="majorHAnsi" w:eastAsia="Calibri" w:hAnsiTheme="majorHAnsi" w:cstheme="majorHAnsi"/>
          <w:i/>
          <w:highlight w:val="yellow"/>
        </w:rPr>
        <w:t>4</w:t>
      </w:r>
      <w:r w:rsidRPr="00E32FE6">
        <w:rPr>
          <w:rFonts w:asciiTheme="majorHAnsi" w:eastAsia="Calibri" w:hAnsiTheme="majorHAnsi" w:cstheme="majorHAnsi"/>
          <w:i/>
          <w:highlight w:val="yellow"/>
        </w:rPr>
        <w:t xml:space="preserve"> Cultural Service </w:t>
      </w:r>
      <w:r w:rsidR="000F3B6C" w:rsidRPr="00E32FE6">
        <w:rPr>
          <w:rFonts w:asciiTheme="majorHAnsi" w:eastAsia="Calibri" w:hAnsiTheme="majorHAnsi" w:cstheme="majorHAnsi"/>
          <w:i/>
          <w:highlight w:val="yellow"/>
        </w:rPr>
        <w:t xml:space="preserve">Grant Program operating </w:t>
      </w:r>
      <w:r w:rsidRPr="00E32FE6">
        <w:rPr>
          <w:rFonts w:asciiTheme="majorHAnsi" w:eastAsia="Calibri" w:hAnsiTheme="majorHAnsi" w:cstheme="majorHAnsi"/>
          <w:i/>
          <w:highlight w:val="yellow"/>
        </w:rPr>
        <w:t xml:space="preserve">awards as </w:t>
      </w:r>
      <w:r w:rsidR="00F1266E" w:rsidRPr="00E32FE6">
        <w:rPr>
          <w:rFonts w:asciiTheme="majorHAnsi" w:eastAsia="Calibri" w:hAnsiTheme="majorHAnsi" w:cstheme="majorHAnsi"/>
          <w:i/>
          <w:highlight w:val="yellow"/>
        </w:rPr>
        <w:t xml:space="preserve">certified and </w:t>
      </w:r>
      <w:r w:rsidRPr="00E32FE6">
        <w:rPr>
          <w:rFonts w:asciiTheme="majorHAnsi" w:eastAsia="Calibri" w:hAnsiTheme="majorHAnsi" w:cstheme="majorHAnsi"/>
          <w:i/>
          <w:highlight w:val="yellow"/>
        </w:rPr>
        <w:t xml:space="preserve">recommended by the CSGP Committee </w:t>
      </w:r>
      <w:r w:rsidR="000F3B6C" w:rsidRPr="00E32FE6">
        <w:rPr>
          <w:rFonts w:asciiTheme="majorHAnsi" w:eastAsia="Calibri" w:hAnsiTheme="majorHAnsi" w:cstheme="majorHAnsi"/>
          <w:i/>
          <w:highlight w:val="yellow"/>
        </w:rPr>
        <w:t>during</w:t>
      </w:r>
      <w:r w:rsidRPr="00E32FE6">
        <w:rPr>
          <w:rFonts w:asciiTheme="majorHAnsi" w:eastAsia="Calibri" w:hAnsiTheme="majorHAnsi" w:cstheme="majorHAnsi"/>
          <w:i/>
          <w:highlight w:val="yellow"/>
        </w:rPr>
        <w:t xml:space="preserve"> its hearings held on </w:t>
      </w:r>
      <w:r w:rsidR="000F3B6C" w:rsidRPr="00E32FE6">
        <w:rPr>
          <w:rFonts w:asciiTheme="majorHAnsi" w:eastAsia="Calibri" w:hAnsiTheme="majorHAnsi" w:cstheme="majorHAnsi"/>
          <w:i/>
          <w:highlight w:val="yellow"/>
        </w:rPr>
        <w:t>Oct. 3</w:t>
      </w:r>
      <w:r w:rsidRPr="00E32FE6">
        <w:rPr>
          <w:rFonts w:asciiTheme="majorHAnsi" w:eastAsia="Calibri" w:hAnsiTheme="majorHAnsi" w:cstheme="majorHAnsi"/>
          <w:i/>
          <w:highlight w:val="yellow"/>
        </w:rPr>
        <w:t xml:space="preserve">. </w:t>
      </w:r>
    </w:p>
    <w:p w14:paraId="3FBE7618" w14:textId="08A2D2DA" w:rsidR="00754D01" w:rsidRPr="00754D01" w:rsidRDefault="00754D01" w:rsidP="00754D01">
      <w:pPr>
        <w:widowControl/>
        <w:pBdr>
          <w:top w:val="nil"/>
          <w:left w:val="nil"/>
          <w:bottom w:val="nil"/>
          <w:right w:val="nil"/>
          <w:between w:val="nil"/>
        </w:pBdr>
        <w:tabs>
          <w:tab w:val="left" w:pos="421"/>
        </w:tabs>
        <w:spacing w:after="120"/>
        <w:ind w:left="720" w:right="1166"/>
        <w:rPr>
          <w:rFonts w:asciiTheme="majorHAnsi" w:eastAsia="Arial" w:hAnsiTheme="majorHAnsi" w:cstheme="majorHAnsi"/>
          <w:bCs/>
          <w:iCs/>
        </w:rPr>
      </w:pPr>
      <w:r w:rsidRPr="00754D01">
        <w:rPr>
          <w:rFonts w:asciiTheme="majorHAnsi" w:eastAsia="Arial" w:hAnsiTheme="majorHAnsi" w:cstheme="majorHAnsi"/>
          <w:bCs/>
          <w:iCs/>
        </w:rPr>
        <w:t xml:space="preserve">The motion was so moved and all present agreed with the approval.  </w:t>
      </w:r>
    </w:p>
    <w:p w14:paraId="3367FDE8" w14:textId="77777777" w:rsidR="00D078FB" w:rsidRPr="00C460A6" w:rsidRDefault="008D3276" w:rsidP="00A308AD">
      <w:pPr>
        <w:widowControl/>
        <w:pBdr>
          <w:top w:val="nil"/>
          <w:left w:val="nil"/>
          <w:bottom w:val="nil"/>
          <w:right w:val="nil"/>
          <w:between w:val="nil"/>
        </w:pBdr>
        <w:tabs>
          <w:tab w:val="left" w:pos="421"/>
        </w:tabs>
        <w:ind w:right="1170"/>
        <w:rPr>
          <w:rFonts w:asciiTheme="majorHAnsi" w:eastAsia="Arial" w:hAnsiTheme="majorHAnsi" w:cstheme="majorHAnsi"/>
          <w:b/>
          <w:i/>
        </w:rPr>
      </w:pPr>
      <w:r w:rsidRPr="00C460A6">
        <w:rPr>
          <w:rFonts w:asciiTheme="majorHAnsi" w:eastAsia="Arial" w:hAnsiTheme="majorHAnsi" w:cstheme="majorHAnsi"/>
          <w:b/>
        </w:rPr>
        <w:t>F. Committee Repo</w:t>
      </w:r>
      <w:r w:rsidR="004F5D01" w:rsidRPr="00C460A6">
        <w:rPr>
          <w:rFonts w:asciiTheme="majorHAnsi" w:eastAsia="Arial" w:hAnsiTheme="majorHAnsi" w:cstheme="majorHAnsi"/>
          <w:b/>
        </w:rPr>
        <w:t>rts</w:t>
      </w:r>
    </w:p>
    <w:p w14:paraId="37846DCC" w14:textId="77777777" w:rsidR="00D078FB" w:rsidRDefault="008D3276" w:rsidP="00A308AD">
      <w:pPr>
        <w:numPr>
          <w:ilvl w:val="0"/>
          <w:numId w:val="1"/>
        </w:numPr>
        <w:pBdr>
          <w:top w:val="nil"/>
          <w:left w:val="nil"/>
          <w:bottom w:val="nil"/>
          <w:right w:val="nil"/>
          <w:between w:val="nil"/>
        </w:pBdr>
        <w:tabs>
          <w:tab w:val="left" w:pos="421"/>
        </w:tabs>
        <w:rPr>
          <w:rFonts w:asciiTheme="majorHAnsi" w:eastAsia="Arial" w:hAnsiTheme="majorHAnsi" w:cstheme="majorHAnsi"/>
          <w:b/>
        </w:rPr>
      </w:pPr>
      <w:r w:rsidRPr="00C460A6">
        <w:rPr>
          <w:rFonts w:asciiTheme="majorHAnsi" w:eastAsia="Arial" w:hAnsiTheme="majorHAnsi" w:cstheme="majorHAnsi"/>
          <w:b/>
        </w:rPr>
        <w:t xml:space="preserve">Governance Committee, </w:t>
      </w:r>
      <w:r w:rsidRPr="00C460A6">
        <w:rPr>
          <w:rFonts w:asciiTheme="majorHAnsi" w:eastAsia="Arial" w:hAnsiTheme="majorHAnsi" w:cstheme="majorHAnsi"/>
          <w:b/>
          <w:i/>
        </w:rPr>
        <w:t>Vice Chair Lisa Johnson</w:t>
      </w:r>
      <w:r w:rsidR="000F3B6C" w:rsidRPr="00C460A6">
        <w:rPr>
          <w:rFonts w:asciiTheme="majorHAnsi" w:eastAsia="Arial" w:hAnsiTheme="majorHAnsi" w:cstheme="majorHAnsi"/>
          <w:b/>
          <w:i/>
        </w:rPr>
        <w:t xml:space="preserve"> </w:t>
      </w:r>
      <w:r w:rsidR="00865D2D">
        <w:rPr>
          <w:rFonts w:asciiTheme="majorHAnsi" w:eastAsia="Arial" w:hAnsiTheme="majorHAnsi" w:cstheme="majorHAnsi"/>
          <w:b/>
        </w:rPr>
        <w:tab/>
      </w:r>
      <w:r w:rsidR="00865D2D">
        <w:rPr>
          <w:rFonts w:asciiTheme="majorHAnsi" w:eastAsia="Arial" w:hAnsiTheme="majorHAnsi" w:cstheme="majorHAnsi"/>
          <w:b/>
        </w:rPr>
        <w:tab/>
      </w:r>
      <w:r w:rsidR="001A25EC">
        <w:rPr>
          <w:rFonts w:asciiTheme="majorHAnsi" w:eastAsia="Arial" w:hAnsiTheme="majorHAnsi" w:cstheme="majorHAnsi"/>
          <w:b/>
        </w:rPr>
        <w:tab/>
      </w:r>
      <w:r w:rsidR="001A25EC">
        <w:rPr>
          <w:rFonts w:asciiTheme="majorHAnsi" w:eastAsia="Arial" w:hAnsiTheme="majorHAnsi" w:cstheme="majorHAnsi"/>
          <w:b/>
        </w:rPr>
        <w:tab/>
      </w:r>
      <w:r w:rsidR="000F3B6C" w:rsidRPr="00C460A6">
        <w:rPr>
          <w:rFonts w:asciiTheme="majorHAnsi" w:eastAsia="Arial" w:hAnsiTheme="majorHAnsi" w:cstheme="majorHAnsi"/>
          <w:b/>
        </w:rPr>
        <w:t>4:20-4:</w:t>
      </w:r>
      <w:r w:rsidR="004F5D01" w:rsidRPr="00C460A6">
        <w:rPr>
          <w:rFonts w:asciiTheme="majorHAnsi" w:eastAsia="Arial" w:hAnsiTheme="majorHAnsi" w:cstheme="majorHAnsi"/>
          <w:b/>
        </w:rPr>
        <w:t>40</w:t>
      </w:r>
      <w:r w:rsidR="000F3B6C" w:rsidRPr="00C460A6">
        <w:rPr>
          <w:rFonts w:asciiTheme="majorHAnsi" w:eastAsia="Arial" w:hAnsiTheme="majorHAnsi" w:cstheme="majorHAnsi"/>
          <w:b/>
        </w:rPr>
        <w:t xml:space="preserve"> PM</w:t>
      </w:r>
    </w:p>
    <w:p w14:paraId="60F825D8" w14:textId="31F3CCC4" w:rsidR="00754D01" w:rsidRPr="00754D01" w:rsidRDefault="00754D01" w:rsidP="00754D01">
      <w:pPr>
        <w:pBdr>
          <w:top w:val="nil"/>
          <w:left w:val="nil"/>
          <w:bottom w:val="nil"/>
          <w:right w:val="nil"/>
          <w:between w:val="nil"/>
        </w:pBdr>
        <w:tabs>
          <w:tab w:val="left" w:pos="421"/>
        </w:tabs>
        <w:ind w:left="720"/>
        <w:rPr>
          <w:rFonts w:asciiTheme="majorHAnsi" w:eastAsia="Arial" w:hAnsiTheme="majorHAnsi" w:cstheme="majorHAnsi"/>
          <w:bCs/>
        </w:rPr>
      </w:pPr>
      <w:r>
        <w:rPr>
          <w:rFonts w:asciiTheme="majorHAnsi" w:eastAsia="Arial" w:hAnsiTheme="majorHAnsi" w:cstheme="majorHAnsi"/>
          <w:b/>
        </w:rPr>
        <w:tab/>
      </w:r>
      <w:r w:rsidRPr="00754D01">
        <w:rPr>
          <w:rFonts w:asciiTheme="majorHAnsi" w:eastAsia="Arial" w:hAnsiTheme="majorHAnsi" w:cstheme="majorHAnsi"/>
          <w:bCs/>
        </w:rPr>
        <w:t xml:space="preserve">Vice Chair Lisa Johnson led the discussion of the proposed changes to the FY2024 board and officer slate.  </w:t>
      </w:r>
    </w:p>
    <w:p w14:paraId="6E74EDA5" w14:textId="77777777" w:rsidR="004F5D01" w:rsidRPr="00E32FE6" w:rsidRDefault="004F5D01" w:rsidP="00A308AD">
      <w:pPr>
        <w:pStyle w:val="ListParagraph"/>
        <w:numPr>
          <w:ilvl w:val="1"/>
          <w:numId w:val="1"/>
        </w:numPr>
        <w:pBdr>
          <w:top w:val="nil"/>
          <w:left w:val="nil"/>
          <w:bottom w:val="nil"/>
          <w:right w:val="nil"/>
          <w:between w:val="nil"/>
        </w:pBdr>
        <w:tabs>
          <w:tab w:val="left" w:pos="421"/>
        </w:tabs>
        <w:rPr>
          <w:rFonts w:asciiTheme="majorHAnsi" w:eastAsia="Arial" w:hAnsiTheme="majorHAnsi" w:cstheme="majorHAnsi"/>
          <w:b/>
          <w:highlight w:val="yellow"/>
        </w:rPr>
      </w:pPr>
      <w:r w:rsidRPr="00E32FE6">
        <w:rPr>
          <w:rFonts w:asciiTheme="majorHAnsi" w:eastAsia="Arial" w:hAnsiTheme="majorHAnsi" w:cstheme="majorHAnsi"/>
          <w:b/>
          <w:highlight w:val="yellow"/>
        </w:rPr>
        <w:t xml:space="preserve">Proposed Motion:  </w:t>
      </w:r>
      <w:r w:rsidRPr="00E32FE6">
        <w:rPr>
          <w:rFonts w:asciiTheme="majorHAnsi" w:eastAsia="Arial" w:hAnsiTheme="majorHAnsi" w:cstheme="majorHAnsi"/>
          <w:i/>
          <w:highlight w:val="yellow"/>
        </w:rPr>
        <w:t>To approve the following FY2024 board officer slate, as recommended by the Governance Committee:</w:t>
      </w:r>
    </w:p>
    <w:p w14:paraId="16CDB82C" w14:textId="77777777" w:rsidR="004F5D01" w:rsidRPr="00E32FE6" w:rsidRDefault="004F5D01" w:rsidP="00A308AD">
      <w:pPr>
        <w:pStyle w:val="ListParagraph"/>
        <w:numPr>
          <w:ilvl w:val="2"/>
          <w:numId w:val="1"/>
        </w:numPr>
        <w:pBdr>
          <w:top w:val="nil"/>
          <w:left w:val="nil"/>
          <w:bottom w:val="nil"/>
          <w:right w:val="nil"/>
          <w:between w:val="nil"/>
        </w:pBdr>
        <w:tabs>
          <w:tab w:val="left" w:pos="421"/>
        </w:tabs>
        <w:rPr>
          <w:rFonts w:asciiTheme="majorHAnsi" w:eastAsia="Arial" w:hAnsiTheme="majorHAnsi" w:cstheme="majorHAnsi"/>
          <w:b/>
          <w:highlight w:val="yellow"/>
        </w:rPr>
      </w:pPr>
      <w:r w:rsidRPr="00E32FE6">
        <w:rPr>
          <w:rFonts w:asciiTheme="majorHAnsi" w:eastAsia="Arial" w:hAnsiTheme="majorHAnsi" w:cstheme="majorHAnsi"/>
          <w:highlight w:val="yellow"/>
        </w:rPr>
        <w:t>Chair:  Lisa Johnson</w:t>
      </w:r>
    </w:p>
    <w:p w14:paraId="6D1F32BE" w14:textId="77777777" w:rsidR="004F5D01" w:rsidRPr="00E32FE6" w:rsidRDefault="004F5D01" w:rsidP="00A308AD">
      <w:pPr>
        <w:pStyle w:val="ListParagraph"/>
        <w:numPr>
          <w:ilvl w:val="2"/>
          <w:numId w:val="1"/>
        </w:numPr>
        <w:pBdr>
          <w:top w:val="nil"/>
          <w:left w:val="nil"/>
          <w:bottom w:val="nil"/>
          <w:right w:val="nil"/>
          <w:between w:val="nil"/>
        </w:pBdr>
        <w:tabs>
          <w:tab w:val="left" w:pos="421"/>
        </w:tabs>
        <w:rPr>
          <w:rFonts w:asciiTheme="majorHAnsi" w:eastAsia="Arial" w:hAnsiTheme="majorHAnsi" w:cstheme="majorHAnsi"/>
          <w:b/>
          <w:highlight w:val="yellow"/>
        </w:rPr>
      </w:pPr>
      <w:r w:rsidRPr="00E32FE6">
        <w:rPr>
          <w:rFonts w:asciiTheme="majorHAnsi" w:eastAsia="Arial" w:hAnsiTheme="majorHAnsi" w:cstheme="majorHAnsi"/>
          <w:highlight w:val="yellow"/>
        </w:rPr>
        <w:t>Vice Chair:  Laura Schepis</w:t>
      </w:r>
    </w:p>
    <w:p w14:paraId="60EA9D28" w14:textId="77777777" w:rsidR="004F5D01" w:rsidRPr="00754D01" w:rsidRDefault="004F5D01" w:rsidP="00A308AD">
      <w:pPr>
        <w:pStyle w:val="ListParagraph"/>
        <w:numPr>
          <w:ilvl w:val="2"/>
          <w:numId w:val="1"/>
        </w:numPr>
        <w:pBdr>
          <w:top w:val="nil"/>
          <w:left w:val="nil"/>
          <w:bottom w:val="nil"/>
          <w:right w:val="nil"/>
          <w:between w:val="nil"/>
        </w:pBdr>
        <w:tabs>
          <w:tab w:val="left" w:pos="421"/>
        </w:tabs>
        <w:rPr>
          <w:rFonts w:asciiTheme="majorHAnsi" w:eastAsia="Arial" w:hAnsiTheme="majorHAnsi" w:cstheme="majorHAnsi"/>
          <w:b/>
          <w:highlight w:val="yellow"/>
        </w:rPr>
      </w:pPr>
      <w:r w:rsidRPr="00E32FE6">
        <w:rPr>
          <w:rFonts w:asciiTheme="majorHAnsi" w:eastAsia="Arial" w:hAnsiTheme="majorHAnsi" w:cstheme="majorHAnsi"/>
          <w:highlight w:val="yellow"/>
        </w:rPr>
        <w:t>Secretary:  Tim Snyder</w:t>
      </w:r>
    </w:p>
    <w:p w14:paraId="281BD615" w14:textId="77777777" w:rsidR="00754D01" w:rsidRDefault="00754D01" w:rsidP="00754D01">
      <w:pPr>
        <w:pBdr>
          <w:top w:val="nil"/>
          <w:left w:val="nil"/>
          <w:bottom w:val="nil"/>
          <w:right w:val="nil"/>
          <w:between w:val="nil"/>
        </w:pBdr>
        <w:tabs>
          <w:tab w:val="left" w:pos="421"/>
        </w:tabs>
        <w:rPr>
          <w:rFonts w:asciiTheme="majorHAnsi" w:eastAsia="Arial" w:hAnsiTheme="majorHAnsi" w:cstheme="majorHAnsi"/>
          <w:b/>
          <w:highlight w:val="yellow"/>
        </w:rPr>
      </w:pPr>
    </w:p>
    <w:p w14:paraId="6BA2323C" w14:textId="03792ADA" w:rsidR="00754D01" w:rsidRPr="00754D01" w:rsidRDefault="00754D01" w:rsidP="00754D01">
      <w:pPr>
        <w:pBdr>
          <w:top w:val="nil"/>
          <w:left w:val="nil"/>
          <w:bottom w:val="nil"/>
          <w:right w:val="nil"/>
          <w:between w:val="nil"/>
        </w:pBdr>
        <w:tabs>
          <w:tab w:val="left" w:pos="421"/>
        </w:tabs>
        <w:rPr>
          <w:rFonts w:asciiTheme="majorHAnsi" w:eastAsia="Arial" w:hAnsiTheme="majorHAnsi" w:cstheme="majorHAnsi"/>
          <w:bCs/>
        </w:rPr>
      </w:pPr>
      <w:r w:rsidRPr="00754D01">
        <w:rPr>
          <w:rFonts w:asciiTheme="majorHAnsi" w:eastAsia="Arial" w:hAnsiTheme="majorHAnsi" w:cstheme="majorHAnsi"/>
          <w:bCs/>
        </w:rPr>
        <w:tab/>
      </w:r>
      <w:r w:rsidRPr="00754D01">
        <w:rPr>
          <w:rFonts w:asciiTheme="majorHAnsi" w:eastAsia="Arial" w:hAnsiTheme="majorHAnsi" w:cstheme="majorHAnsi"/>
          <w:bCs/>
        </w:rPr>
        <w:tab/>
      </w:r>
      <w:r w:rsidRPr="00754D01">
        <w:rPr>
          <w:rFonts w:asciiTheme="majorHAnsi" w:eastAsia="Arial" w:hAnsiTheme="majorHAnsi" w:cstheme="majorHAnsi"/>
          <w:bCs/>
        </w:rPr>
        <w:tab/>
        <w:t>The motion was moved and seconded and all present approved the new slate of officers.</w:t>
      </w:r>
    </w:p>
    <w:p w14:paraId="1D41B667" w14:textId="77777777" w:rsidR="00754D01" w:rsidRDefault="00754D01" w:rsidP="00754D01">
      <w:pPr>
        <w:pBdr>
          <w:top w:val="nil"/>
          <w:left w:val="nil"/>
          <w:bottom w:val="nil"/>
          <w:right w:val="nil"/>
          <w:between w:val="nil"/>
        </w:pBdr>
        <w:tabs>
          <w:tab w:val="left" w:pos="421"/>
        </w:tabs>
        <w:rPr>
          <w:rFonts w:asciiTheme="majorHAnsi" w:eastAsia="Arial" w:hAnsiTheme="majorHAnsi" w:cstheme="majorHAnsi"/>
          <w:b/>
        </w:rPr>
      </w:pPr>
    </w:p>
    <w:p w14:paraId="18D21146" w14:textId="77777777" w:rsidR="00314DD4" w:rsidRDefault="00754D01" w:rsidP="00314DD4">
      <w:pPr>
        <w:pBdr>
          <w:top w:val="nil"/>
          <w:left w:val="nil"/>
          <w:bottom w:val="nil"/>
          <w:right w:val="nil"/>
          <w:between w:val="nil"/>
        </w:pBdr>
        <w:tabs>
          <w:tab w:val="left" w:pos="421"/>
        </w:tabs>
        <w:rPr>
          <w:rFonts w:asciiTheme="majorHAnsi" w:eastAsia="Arial" w:hAnsiTheme="majorHAnsi" w:cstheme="majorHAnsi"/>
          <w:bCs/>
        </w:rPr>
      </w:pPr>
      <w:r>
        <w:rPr>
          <w:rFonts w:asciiTheme="majorHAnsi" w:eastAsia="Arial" w:hAnsiTheme="majorHAnsi" w:cstheme="majorHAnsi"/>
          <w:b/>
        </w:rPr>
        <w:tab/>
      </w:r>
      <w:r>
        <w:rPr>
          <w:rFonts w:asciiTheme="majorHAnsi" w:eastAsia="Arial" w:hAnsiTheme="majorHAnsi" w:cstheme="majorHAnsi"/>
          <w:b/>
        </w:rPr>
        <w:tab/>
      </w:r>
      <w:r>
        <w:rPr>
          <w:rFonts w:asciiTheme="majorHAnsi" w:eastAsia="Arial" w:hAnsiTheme="majorHAnsi" w:cstheme="majorHAnsi"/>
          <w:b/>
        </w:rPr>
        <w:tab/>
      </w:r>
      <w:r w:rsidRPr="00314DD4">
        <w:rPr>
          <w:rFonts w:asciiTheme="majorHAnsi" w:eastAsia="Arial" w:hAnsiTheme="majorHAnsi" w:cstheme="majorHAnsi"/>
          <w:bCs/>
        </w:rPr>
        <w:t xml:space="preserve">Vice Chair Lisa Johnson led a brief discussion regarding </w:t>
      </w:r>
      <w:r w:rsidR="00314DD4">
        <w:rPr>
          <w:rFonts w:asciiTheme="majorHAnsi" w:eastAsia="Arial" w:hAnsiTheme="majorHAnsi" w:cstheme="majorHAnsi"/>
          <w:bCs/>
        </w:rPr>
        <w:t xml:space="preserve">the motion to approve Joey Greive for a position on the board and appointing him as Treasurer and Finance Committee Chair.  </w:t>
      </w:r>
    </w:p>
    <w:p w14:paraId="34D57268" w14:textId="77777777" w:rsidR="00314DD4" w:rsidRDefault="00314DD4" w:rsidP="00314DD4">
      <w:pPr>
        <w:pBdr>
          <w:top w:val="nil"/>
          <w:left w:val="nil"/>
          <w:bottom w:val="nil"/>
          <w:right w:val="nil"/>
          <w:between w:val="nil"/>
        </w:pBdr>
        <w:tabs>
          <w:tab w:val="left" w:pos="421"/>
        </w:tabs>
        <w:rPr>
          <w:rFonts w:asciiTheme="majorHAnsi" w:eastAsia="Arial" w:hAnsiTheme="majorHAnsi" w:cstheme="majorHAnsi"/>
          <w:bCs/>
        </w:rPr>
      </w:pPr>
    </w:p>
    <w:p w14:paraId="239BE45F" w14:textId="74DC1196" w:rsidR="00771C37" w:rsidRPr="00E32FE6" w:rsidRDefault="004F5D01" w:rsidP="00314DD4">
      <w:pPr>
        <w:pStyle w:val="ListParagraph"/>
        <w:numPr>
          <w:ilvl w:val="1"/>
          <w:numId w:val="1"/>
        </w:numPr>
        <w:pBdr>
          <w:top w:val="nil"/>
          <w:left w:val="nil"/>
          <w:bottom w:val="nil"/>
          <w:right w:val="nil"/>
          <w:between w:val="nil"/>
        </w:pBdr>
        <w:tabs>
          <w:tab w:val="left" w:pos="421"/>
        </w:tabs>
        <w:rPr>
          <w:rFonts w:asciiTheme="majorHAnsi" w:eastAsia="Arial" w:hAnsiTheme="majorHAnsi" w:cstheme="majorHAnsi"/>
          <w:b/>
          <w:highlight w:val="yellow"/>
        </w:rPr>
      </w:pPr>
      <w:r w:rsidRPr="00E32FE6">
        <w:rPr>
          <w:rFonts w:asciiTheme="majorHAnsi" w:eastAsia="Arial" w:hAnsiTheme="majorHAnsi" w:cstheme="majorHAnsi"/>
          <w:b/>
          <w:highlight w:val="yellow"/>
        </w:rPr>
        <w:t xml:space="preserve">Proposed Motion:  </w:t>
      </w:r>
    </w:p>
    <w:p w14:paraId="2E94C603" w14:textId="77777777" w:rsidR="00771C37" w:rsidRPr="00E32FE6" w:rsidRDefault="004F5D01" w:rsidP="00A308AD">
      <w:pPr>
        <w:pStyle w:val="ListParagraph"/>
        <w:numPr>
          <w:ilvl w:val="2"/>
          <w:numId w:val="1"/>
        </w:numPr>
        <w:pBdr>
          <w:top w:val="nil"/>
          <w:left w:val="nil"/>
          <w:bottom w:val="nil"/>
          <w:right w:val="nil"/>
          <w:between w:val="nil"/>
        </w:pBdr>
        <w:tabs>
          <w:tab w:val="left" w:pos="421"/>
        </w:tabs>
        <w:rPr>
          <w:rFonts w:asciiTheme="majorHAnsi" w:eastAsia="Arial" w:hAnsiTheme="majorHAnsi" w:cstheme="majorHAnsi"/>
          <w:b/>
          <w:highlight w:val="yellow"/>
        </w:rPr>
      </w:pPr>
      <w:r w:rsidRPr="00E32FE6">
        <w:rPr>
          <w:rFonts w:asciiTheme="majorHAnsi" w:eastAsia="Arial" w:hAnsiTheme="majorHAnsi" w:cstheme="majorHAnsi"/>
          <w:b/>
          <w:highlight w:val="yellow"/>
        </w:rPr>
        <w:t>1</w:t>
      </w:r>
      <w:r w:rsidRPr="00E32FE6">
        <w:rPr>
          <w:rFonts w:asciiTheme="majorHAnsi" w:eastAsia="Arial" w:hAnsiTheme="majorHAnsi" w:cstheme="majorHAnsi"/>
          <w:b/>
          <w:highlight w:val="yellow"/>
          <w:vertAlign w:val="superscript"/>
        </w:rPr>
        <w:t>st</w:t>
      </w:r>
      <w:r w:rsidRPr="00E32FE6">
        <w:rPr>
          <w:rFonts w:asciiTheme="majorHAnsi" w:eastAsia="Arial" w:hAnsiTheme="majorHAnsi" w:cstheme="majorHAnsi"/>
          <w:b/>
          <w:highlight w:val="yellow"/>
        </w:rPr>
        <w:t xml:space="preserve"> </w:t>
      </w:r>
      <w:r w:rsidRPr="00E32FE6">
        <w:rPr>
          <w:rFonts w:asciiTheme="majorHAnsi" w:eastAsia="Arial" w:hAnsiTheme="majorHAnsi" w:cstheme="majorHAnsi"/>
          <w:i/>
          <w:highlight w:val="yellow"/>
        </w:rPr>
        <w:t xml:space="preserve">MOTION:  To approve Joey Greive as an elected board member </w:t>
      </w:r>
    </w:p>
    <w:p w14:paraId="1C7D2F18" w14:textId="77777777" w:rsidR="00A308AD" w:rsidRPr="00314DD4" w:rsidRDefault="004F5D01" w:rsidP="00A308AD">
      <w:pPr>
        <w:pStyle w:val="ListParagraph"/>
        <w:numPr>
          <w:ilvl w:val="2"/>
          <w:numId w:val="1"/>
        </w:numPr>
        <w:pBdr>
          <w:top w:val="nil"/>
          <w:left w:val="nil"/>
          <w:bottom w:val="nil"/>
          <w:right w:val="nil"/>
          <w:between w:val="nil"/>
        </w:pBdr>
        <w:tabs>
          <w:tab w:val="left" w:pos="421"/>
        </w:tabs>
        <w:rPr>
          <w:rFonts w:asciiTheme="majorHAnsi" w:eastAsia="Arial" w:hAnsiTheme="majorHAnsi" w:cstheme="majorHAnsi"/>
          <w:b/>
          <w:highlight w:val="yellow"/>
        </w:rPr>
      </w:pPr>
      <w:r w:rsidRPr="00E32FE6">
        <w:rPr>
          <w:rFonts w:asciiTheme="majorHAnsi" w:eastAsia="Arial" w:hAnsiTheme="majorHAnsi" w:cstheme="majorHAnsi"/>
          <w:i/>
          <w:highlight w:val="yellow"/>
        </w:rPr>
        <w:t>2</w:t>
      </w:r>
      <w:r w:rsidRPr="00E32FE6">
        <w:rPr>
          <w:rFonts w:asciiTheme="majorHAnsi" w:eastAsia="Arial" w:hAnsiTheme="majorHAnsi" w:cstheme="majorHAnsi"/>
          <w:i/>
          <w:highlight w:val="yellow"/>
          <w:vertAlign w:val="superscript"/>
        </w:rPr>
        <w:t>nd</w:t>
      </w:r>
      <w:r w:rsidRPr="00E32FE6">
        <w:rPr>
          <w:rFonts w:asciiTheme="majorHAnsi" w:eastAsia="Arial" w:hAnsiTheme="majorHAnsi" w:cstheme="majorHAnsi"/>
          <w:i/>
          <w:highlight w:val="yellow"/>
        </w:rPr>
        <w:t xml:space="preserve"> MOTION:  To approve Joey Greive for the board office of Treasurer and Finance Committee Chair</w:t>
      </w:r>
    </w:p>
    <w:p w14:paraId="1F4FD986" w14:textId="77777777" w:rsidR="00314DD4" w:rsidRDefault="00314DD4" w:rsidP="00314DD4">
      <w:pPr>
        <w:pBdr>
          <w:top w:val="nil"/>
          <w:left w:val="nil"/>
          <w:bottom w:val="nil"/>
          <w:right w:val="nil"/>
          <w:between w:val="nil"/>
        </w:pBdr>
        <w:tabs>
          <w:tab w:val="left" w:pos="421"/>
        </w:tabs>
        <w:rPr>
          <w:rFonts w:asciiTheme="majorHAnsi" w:eastAsia="Arial" w:hAnsiTheme="majorHAnsi" w:cstheme="majorHAnsi"/>
          <w:b/>
          <w:highlight w:val="yellow"/>
        </w:rPr>
      </w:pPr>
    </w:p>
    <w:p w14:paraId="5587E7A5" w14:textId="41DAD845" w:rsidR="00314DD4" w:rsidRPr="00314DD4" w:rsidRDefault="00314DD4" w:rsidP="00314DD4">
      <w:pPr>
        <w:pBdr>
          <w:top w:val="nil"/>
          <w:left w:val="nil"/>
          <w:bottom w:val="nil"/>
          <w:right w:val="nil"/>
          <w:between w:val="nil"/>
        </w:pBdr>
        <w:tabs>
          <w:tab w:val="left" w:pos="421"/>
        </w:tabs>
        <w:rPr>
          <w:rFonts w:asciiTheme="majorHAnsi" w:eastAsia="Arial" w:hAnsiTheme="majorHAnsi" w:cstheme="majorHAnsi"/>
          <w:bCs/>
        </w:rPr>
      </w:pPr>
      <w:r w:rsidRPr="00314DD4">
        <w:rPr>
          <w:rFonts w:asciiTheme="majorHAnsi" w:eastAsia="Arial" w:hAnsiTheme="majorHAnsi" w:cstheme="majorHAnsi"/>
          <w:bCs/>
        </w:rPr>
        <w:tab/>
      </w:r>
      <w:r w:rsidRPr="00314DD4">
        <w:rPr>
          <w:rFonts w:asciiTheme="majorHAnsi" w:eastAsia="Arial" w:hAnsiTheme="majorHAnsi" w:cstheme="majorHAnsi"/>
          <w:bCs/>
        </w:rPr>
        <w:tab/>
      </w:r>
      <w:r w:rsidRPr="00314DD4">
        <w:rPr>
          <w:rFonts w:asciiTheme="majorHAnsi" w:eastAsia="Arial" w:hAnsiTheme="majorHAnsi" w:cstheme="majorHAnsi"/>
          <w:bCs/>
        </w:rPr>
        <w:tab/>
        <w:t>The motion</w:t>
      </w:r>
      <w:r w:rsidR="00C53DD7">
        <w:rPr>
          <w:rFonts w:asciiTheme="majorHAnsi" w:eastAsia="Arial" w:hAnsiTheme="majorHAnsi" w:cstheme="majorHAnsi"/>
          <w:bCs/>
        </w:rPr>
        <w:t>s</w:t>
      </w:r>
      <w:r w:rsidRPr="00314DD4">
        <w:rPr>
          <w:rFonts w:asciiTheme="majorHAnsi" w:eastAsia="Arial" w:hAnsiTheme="majorHAnsi" w:cstheme="majorHAnsi"/>
          <w:bCs/>
        </w:rPr>
        <w:t xml:space="preserve"> was moved, seconded and all present approved the motion</w:t>
      </w:r>
      <w:r w:rsidR="00C53DD7">
        <w:rPr>
          <w:rFonts w:asciiTheme="majorHAnsi" w:eastAsia="Arial" w:hAnsiTheme="majorHAnsi" w:cstheme="majorHAnsi"/>
          <w:bCs/>
        </w:rPr>
        <w:t>s</w:t>
      </w:r>
      <w:r w:rsidRPr="00314DD4">
        <w:rPr>
          <w:rFonts w:asciiTheme="majorHAnsi" w:eastAsia="Arial" w:hAnsiTheme="majorHAnsi" w:cstheme="majorHAnsi"/>
          <w:bCs/>
        </w:rPr>
        <w:t>.</w:t>
      </w:r>
    </w:p>
    <w:p w14:paraId="16306C4E" w14:textId="77777777" w:rsidR="00314DD4" w:rsidRPr="00314DD4" w:rsidRDefault="00314DD4" w:rsidP="00314DD4">
      <w:pPr>
        <w:pBdr>
          <w:top w:val="nil"/>
          <w:left w:val="nil"/>
          <w:bottom w:val="nil"/>
          <w:right w:val="nil"/>
          <w:between w:val="nil"/>
        </w:pBdr>
        <w:tabs>
          <w:tab w:val="left" w:pos="421"/>
        </w:tabs>
        <w:rPr>
          <w:rFonts w:asciiTheme="majorHAnsi" w:eastAsia="Arial" w:hAnsiTheme="majorHAnsi" w:cstheme="majorHAnsi"/>
          <w:b/>
          <w:highlight w:val="yellow"/>
        </w:rPr>
      </w:pPr>
    </w:p>
    <w:p w14:paraId="09846292" w14:textId="77777777" w:rsidR="00865D2D" w:rsidRPr="00865D2D" w:rsidRDefault="008D3276" w:rsidP="00A308AD">
      <w:pPr>
        <w:numPr>
          <w:ilvl w:val="0"/>
          <w:numId w:val="1"/>
        </w:numPr>
        <w:tabs>
          <w:tab w:val="left" w:pos="421"/>
        </w:tabs>
        <w:rPr>
          <w:rFonts w:asciiTheme="majorHAnsi" w:eastAsia="Arial" w:hAnsiTheme="majorHAnsi" w:cstheme="majorHAnsi"/>
          <w:b/>
        </w:rPr>
      </w:pPr>
      <w:r w:rsidRPr="00C460A6">
        <w:rPr>
          <w:rFonts w:asciiTheme="majorHAnsi" w:eastAsia="Arial" w:hAnsiTheme="majorHAnsi" w:cstheme="majorHAnsi"/>
          <w:b/>
        </w:rPr>
        <w:t>Finance Committee</w:t>
      </w:r>
      <w:r w:rsidR="001A25EC">
        <w:rPr>
          <w:rFonts w:asciiTheme="majorHAnsi" w:eastAsia="Arial" w:hAnsiTheme="majorHAnsi" w:cstheme="majorHAnsi"/>
          <w:b/>
        </w:rPr>
        <w:t xml:space="preserve">: </w:t>
      </w:r>
      <w:r w:rsidR="004F5D01" w:rsidRPr="001A25EC">
        <w:rPr>
          <w:rFonts w:asciiTheme="majorHAnsi" w:eastAsia="Arial" w:hAnsiTheme="majorHAnsi" w:cstheme="majorHAnsi"/>
          <w:b/>
          <w:i/>
        </w:rPr>
        <w:t>Interim Finance Committee Chair Lisa Johnson,</w:t>
      </w:r>
      <w:r w:rsidR="004F5D01" w:rsidRPr="001A25EC">
        <w:rPr>
          <w:rFonts w:asciiTheme="majorHAnsi" w:eastAsia="Arial" w:hAnsiTheme="majorHAnsi" w:cstheme="majorHAnsi"/>
          <w:b/>
        </w:rPr>
        <w:t xml:space="preserve"> </w:t>
      </w:r>
      <w:r w:rsidRPr="001A25EC">
        <w:rPr>
          <w:rFonts w:asciiTheme="majorHAnsi" w:eastAsia="Arial" w:hAnsiTheme="majorHAnsi" w:cstheme="majorHAnsi"/>
          <w:b/>
          <w:i/>
        </w:rPr>
        <w:t>Diana Donovan</w:t>
      </w:r>
      <w:r w:rsidR="001A25EC">
        <w:rPr>
          <w:rFonts w:asciiTheme="majorHAnsi" w:eastAsia="Arial" w:hAnsiTheme="majorHAnsi" w:cstheme="majorHAnsi"/>
          <w:b/>
          <w:i/>
        </w:rPr>
        <w:t xml:space="preserve"> </w:t>
      </w:r>
    </w:p>
    <w:p w14:paraId="36C62D04" w14:textId="77777777" w:rsidR="002D4FAF" w:rsidRDefault="008D3276" w:rsidP="00865D2D">
      <w:pPr>
        <w:tabs>
          <w:tab w:val="left" w:pos="421"/>
        </w:tabs>
        <w:ind w:left="720"/>
        <w:rPr>
          <w:rFonts w:asciiTheme="majorHAnsi" w:eastAsia="Arial" w:hAnsiTheme="majorHAnsi" w:cstheme="majorHAnsi"/>
          <w:b/>
        </w:rPr>
      </w:pPr>
      <w:r w:rsidRPr="001A25EC">
        <w:rPr>
          <w:rFonts w:asciiTheme="majorHAnsi" w:eastAsia="Arial" w:hAnsiTheme="majorHAnsi" w:cstheme="majorHAnsi"/>
          <w:b/>
          <w:i/>
        </w:rPr>
        <w:t>&amp; Nan Kreamer</w:t>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1A25EC">
        <w:rPr>
          <w:rFonts w:asciiTheme="majorHAnsi" w:eastAsia="Arial" w:hAnsiTheme="majorHAnsi" w:cstheme="majorHAnsi"/>
          <w:b/>
        </w:rPr>
        <w:tab/>
      </w:r>
      <w:r w:rsidR="00865D2D">
        <w:rPr>
          <w:rFonts w:asciiTheme="majorHAnsi" w:eastAsia="Arial" w:hAnsiTheme="majorHAnsi" w:cstheme="majorHAnsi"/>
          <w:b/>
        </w:rPr>
        <w:t xml:space="preserve">             </w:t>
      </w:r>
      <w:r w:rsidR="000F3B6C" w:rsidRPr="001A25EC">
        <w:rPr>
          <w:rFonts w:asciiTheme="majorHAnsi" w:eastAsia="Arial" w:hAnsiTheme="majorHAnsi" w:cstheme="majorHAnsi"/>
          <w:b/>
        </w:rPr>
        <w:t>4:</w:t>
      </w:r>
      <w:r w:rsidR="004F5D01" w:rsidRPr="001A25EC">
        <w:rPr>
          <w:rFonts w:asciiTheme="majorHAnsi" w:eastAsia="Arial" w:hAnsiTheme="majorHAnsi" w:cstheme="majorHAnsi"/>
          <w:b/>
        </w:rPr>
        <w:t>41</w:t>
      </w:r>
      <w:r w:rsidR="000F3B6C" w:rsidRPr="001A25EC">
        <w:rPr>
          <w:rFonts w:asciiTheme="majorHAnsi" w:eastAsia="Arial" w:hAnsiTheme="majorHAnsi" w:cstheme="majorHAnsi"/>
          <w:b/>
        </w:rPr>
        <w:t>-5</w:t>
      </w:r>
      <w:r w:rsidR="004F5D01" w:rsidRPr="001A25EC">
        <w:rPr>
          <w:rFonts w:asciiTheme="majorHAnsi" w:eastAsia="Arial" w:hAnsiTheme="majorHAnsi" w:cstheme="majorHAnsi"/>
          <w:b/>
        </w:rPr>
        <w:t>:10</w:t>
      </w:r>
      <w:r w:rsidR="000F3B6C" w:rsidRPr="001A25EC">
        <w:rPr>
          <w:rFonts w:asciiTheme="majorHAnsi" w:eastAsia="Arial" w:hAnsiTheme="majorHAnsi" w:cstheme="majorHAnsi"/>
          <w:b/>
        </w:rPr>
        <w:t xml:space="preserve"> PM</w:t>
      </w:r>
    </w:p>
    <w:p w14:paraId="54A55BC3" w14:textId="77777777" w:rsidR="00314DD4" w:rsidRDefault="00314DD4" w:rsidP="00865D2D">
      <w:pPr>
        <w:tabs>
          <w:tab w:val="left" w:pos="421"/>
        </w:tabs>
        <w:ind w:left="720"/>
        <w:rPr>
          <w:rFonts w:asciiTheme="majorHAnsi" w:eastAsia="Arial" w:hAnsiTheme="majorHAnsi" w:cstheme="majorHAnsi"/>
          <w:b/>
        </w:rPr>
      </w:pPr>
    </w:p>
    <w:p w14:paraId="2B1E33D8" w14:textId="5106B437" w:rsidR="00314DD4" w:rsidRPr="00314DD4" w:rsidRDefault="00314DD4" w:rsidP="00865D2D">
      <w:pPr>
        <w:tabs>
          <w:tab w:val="left" w:pos="421"/>
        </w:tabs>
        <w:ind w:left="720"/>
        <w:rPr>
          <w:rFonts w:asciiTheme="majorHAnsi" w:eastAsia="Arial" w:hAnsiTheme="majorHAnsi" w:cstheme="majorHAnsi"/>
          <w:bCs/>
        </w:rPr>
      </w:pPr>
      <w:r>
        <w:rPr>
          <w:rFonts w:asciiTheme="majorHAnsi" w:eastAsia="Arial" w:hAnsiTheme="majorHAnsi" w:cstheme="majorHAnsi"/>
          <w:b/>
        </w:rPr>
        <w:tab/>
      </w:r>
      <w:r w:rsidRPr="00314DD4">
        <w:rPr>
          <w:rFonts w:asciiTheme="majorHAnsi" w:eastAsia="Arial" w:hAnsiTheme="majorHAnsi" w:cstheme="majorHAnsi"/>
          <w:bCs/>
        </w:rPr>
        <w:t xml:space="preserve">Interim Finance Committee Chair Lisa Johnson, Diana Donovan and Nan Kreamer </w:t>
      </w:r>
      <w:r w:rsidRPr="00314DD4">
        <w:rPr>
          <w:rFonts w:asciiTheme="majorHAnsi" w:eastAsia="Arial" w:hAnsiTheme="majorHAnsi" w:cstheme="majorHAnsi"/>
          <w:bCs/>
        </w:rPr>
        <w:lastRenderedPageBreak/>
        <w:t>presented the financial results for the Fiscal Year 2023 and the Draft Budget for Fiscal Year 2024.  A discussion ensued and all Board members acknowledged they had sufficient information to move forward with the motion to approve.</w:t>
      </w:r>
    </w:p>
    <w:p w14:paraId="711C10D0" w14:textId="77777777" w:rsidR="00314DD4" w:rsidRPr="001A25EC" w:rsidRDefault="00314DD4" w:rsidP="00865D2D">
      <w:pPr>
        <w:tabs>
          <w:tab w:val="left" w:pos="421"/>
        </w:tabs>
        <w:ind w:left="720"/>
        <w:rPr>
          <w:rFonts w:asciiTheme="majorHAnsi" w:eastAsia="Arial" w:hAnsiTheme="majorHAnsi" w:cstheme="majorHAnsi"/>
          <w:b/>
        </w:rPr>
      </w:pPr>
    </w:p>
    <w:p w14:paraId="6BB9D236" w14:textId="77777777" w:rsidR="004F5D01" w:rsidRPr="00314DD4" w:rsidRDefault="004F5D01" w:rsidP="00A308AD">
      <w:pPr>
        <w:pStyle w:val="ListParagraph"/>
        <w:numPr>
          <w:ilvl w:val="1"/>
          <w:numId w:val="1"/>
        </w:numPr>
        <w:tabs>
          <w:tab w:val="left" w:pos="421"/>
        </w:tabs>
        <w:spacing w:after="120"/>
        <w:rPr>
          <w:rFonts w:asciiTheme="majorHAnsi" w:eastAsia="Arial" w:hAnsiTheme="majorHAnsi" w:cstheme="majorHAnsi"/>
          <w:b/>
          <w:highlight w:val="yellow"/>
        </w:rPr>
      </w:pPr>
      <w:r w:rsidRPr="00E32FE6">
        <w:rPr>
          <w:rFonts w:asciiTheme="majorHAnsi" w:eastAsia="Arial" w:hAnsiTheme="majorHAnsi" w:cstheme="majorHAnsi"/>
          <w:b/>
          <w:highlight w:val="yellow"/>
        </w:rPr>
        <w:t xml:space="preserve">Proposed Motion:  </w:t>
      </w:r>
      <w:r w:rsidRPr="00E32FE6">
        <w:rPr>
          <w:rFonts w:asciiTheme="majorHAnsi" w:eastAsia="Arial" w:hAnsiTheme="majorHAnsi" w:cstheme="majorHAnsi"/>
          <w:i/>
          <w:highlight w:val="yellow"/>
        </w:rPr>
        <w:t xml:space="preserve">To approve the Cultural Council’s FY2024 operating budget </w:t>
      </w:r>
      <w:r w:rsidR="00966E2E" w:rsidRPr="00E32FE6">
        <w:rPr>
          <w:rFonts w:asciiTheme="majorHAnsi" w:eastAsia="Arial" w:hAnsiTheme="majorHAnsi" w:cstheme="majorHAnsi"/>
          <w:i/>
          <w:highlight w:val="yellow"/>
        </w:rPr>
        <w:t xml:space="preserve">and close the books on FY2023, </w:t>
      </w:r>
      <w:r w:rsidRPr="00E32FE6">
        <w:rPr>
          <w:rFonts w:asciiTheme="majorHAnsi" w:eastAsia="Arial" w:hAnsiTheme="majorHAnsi" w:cstheme="majorHAnsi"/>
          <w:i/>
          <w:highlight w:val="yellow"/>
        </w:rPr>
        <w:t>as recommended by the Finance Committee</w:t>
      </w:r>
    </w:p>
    <w:p w14:paraId="7AF57379" w14:textId="107D662D" w:rsidR="00314DD4" w:rsidRPr="00314DD4" w:rsidRDefault="00314DD4" w:rsidP="00314DD4">
      <w:pPr>
        <w:tabs>
          <w:tab w:val="left" w:pos="421"/>
        </w:tabs>
        <w:spacing w:after="120"/>
        <w:ind w:left="1440"/>
        <w:rPr>
          <w:rFonts w:asciiTheme="majorHAnsi" w:eastAsia="Arial" w:hAnsiTheme="majorHAnsi" w:cstheme="majorHAnsi"/>
          <w:bCs/>
        </w:rPr>
      </w:pPr>
      <w:r w:rsidRPr="00314DD4">
        <w:rPr>
          <w:rFonts w:asciiTheme="majorHAnsi" w:eastAsia="Arial" w:hAnsiTheme="majorHAnsi" w:cstheme="majorHAnsi"/>
          <w:bCs/>
        </w:rPr>
        <w:t>The motion was so moved, seconded and all were in favor of approving the FY2024 operating budget as presented.  Further, all were in favor of closing the books for FY2023.</w:t>
      </w:r>
    </w:p>
    <w:p w14:paraId="52C240B3" w14:textId="77777777" w:rsidR="00D078FB" w:rsidRPr="00C460A6" w:rsidRDefault="008D3276" w:rsidP="00A308AD">
      <w:pPr>
        <w:tabs>
          <w:tab w:val="left" w:pos="421"/>
        </w:tabs>
        <w:rPr>
          <w:rFonts w:asciiTheme="majorHAnsi" w:eastAsia="Arial" w:hAnsiTheme="majorHAnsi" w:cstheme="majorHAnsi"/>
          <w:b/>
        </w:rPr>
      </w:pPr>
      <w:r w:rsidRPr="00C460A6">
        <w:rPr>
          <w:rFonts w:asciiTheme="majorHAnsi" w:eastAsia="Arial" w:hAnsiTheme="majorHAnsi" w:cstheme="majorHAnsi"/>
          <w:b/>
        </w:rPr>
        <w:t>G. Executive Director &amp; Senior Leadership Team Report</w:t>
      </w:r>
      <w:r w:rsidR="00865D2D">
        <w:rPr>
          <w:rFonts w:asciiTheme="majorHAnsi" w:eastAsia="Arial" w:hAnsiTheme="majorHAnsi" w:cstheme="majorHAnsi"/>
          <w:b/>
        </w:rPr>
        <w:t>s</w:t>
      </w:r>
      <w:r w:rsidR="00865D2D">
        <w:rPr>
          <w:rFonts w:asciiTheme="majorHAnsi" w:eastAsia="Arial" w:hAnsiTheme="majorHAnsi" w:cstheme="majorHAnsi"/>
          <w:b/>
        </w:rPr>
        <w:tab/>
      </w:r>
      <w:r w:rsidR="00865D2D">
        <w:rPr>
          <w:rFonts w:asciiTheme="majorHAnsi" w:eastAsia="Arial" w:hAnsiTheme="majorHAnsi" w:cstheme="majorHAnsi"/>
          <w:b/>
        </w:rPr>
        <w:tab/>
      </w:r>
      <w:r w:rsidR="00A308AD">
        <w:rPr>
          <w:rFonts w:asciiTheme="majorHAnsi" w:eastAsia="Arial" w:hAnsiTheme="majorHAnsi" w:cstheme="majorHAnsi"/>
          <w:b/>
        </w:rPr>
        <w:tab/>
      </w:r>
      <w:r w:rsidR="00A308AD">
        <w:rPr>
          <w:rFonts w:asciiTheme="majorHAnsi" w:eastAsia="Arial" w:hAnsiTheme="majorHAnsi" w:cstheme="majorHAnsi"/>
          <w:b/>
        </w:rPr>
        <w:tab/>
      </w:r>
      <w:r w:rsidR="004F5D01" w:rsidRPr="00C460A6">
        <w:rPr>
          <w:rFonts w:asciiTheme="majorHAnsi" w:eastAsia="Arial" w:hAnsiTheme="majorHAnsi" w:cstheme="majorHAnsi"/>
          <w:b/>
        </w:rPr>
        <w:t>5:11</w:t>
      </w:r>
      <w:r w:rsidRPr="00C460A6">
        <w:rPr>
          <w:rFonts w:asciiTheme="majorHAnsi" w:eastAsia="Arial" w:hAnsiTheme="majorHAnsi" w:cstheme="majorHAnsi"/>
          <w:b/>
        </w:rPr>
        <w:t>-5:5</w:t>
      </w:r>
      <w:r w:rsidR="004F5D01" w:rsidRPr="00C460A6">
        <w:rPr>
          <w:rFonts w:asciiTheme="majorHAnsi" w:eastAsia="Arial" w:hAnsiTheme="majorHAnsi" w:cstheme="majorHAnsi"/>
          <w:b/>
        </w:rPr>
        <w:t>0</w:t>
      </w:r>
      <w:r w:rsidRPr="00C460A6">
        <w:rPr>
          <w:rFonts w:asciiTheme="majorHAnsi" w:eastAsia="Arial" w:hAnsiTheme="majorHAnsi" w:cstheme="majorHAnsi"/>
          <w:b/>
        </w:rPr>
        <w:t xml:space="preserve"> PM</w:t>
      </w:r>
    </w:p>
    <w:p w14:paraId="01390034" w14:textId="77777777" w:rsidR="000F3B6C" w:rsidRPr="00A308AD" w:rsidRDefault="000F3B6C" w:rsidP="00A308AD">
      <w:pPr>
        <w:pStyle w:val="ListParagraph"/>
        <w:numPr>
          <w:ilvl w:val="0"/>
          <w:numId w:val="4"/>
        </w:numPr>
        <w:pBdr>
          <w:top w:val="nil"/>
          <w:left w:val="nil"/>
          <w:bottom w:val="nil"/>
          <w:right w:val="nil"/>
          <w:between w:val="nil"/>
        </w:pBdr>
        <w:tabs>
          <w:tab w:val="left" w:pos="421"/>
        </w:tabs>
        <w:rPr>
          <w:rFonts w:asciiTheme="majorHAnsi" w:eastAsia="Arial" w:hAnsiTheme="majorHAnsi" w:cstheme="majorHAnsi"/>
          <w:b/>
          <w:i/>
        </w:rPr>
      </w:pPr>
      <w:r w:rsidRPr="00A308AD">
        <w:rPr>
          <w:rFonts w:asciiTheme="majorHAnsi" w:eastAsia="Arial" w:hAnsiTheme="majorHAnsi" w:cstheme="majorHAnsi"/>
          <w:b/>
        </w:rPr>
        <w:t>Grant</w:t>
      </w:r>
      <w:r w:rsidR="003D7B72" w:rsidRPr="00A308AD">
        <w:rPr>
          <w:rFonts w:asciiTheme="majorHAnsi" w:eastAsia="Arial" w:hAnsiTheme="majorHAnsi" w:cstheme="majorHAnsi"/>
          <w:b/>
        </w:rPr>
        <w:t xml:space="preserve">s </w:t>
      </w:r>
      <w:r w:rsidRPr="00A308AD">
        <w:rPr>
          <w:rFonts w:asciiTheme="majorHAnsi" w:eastAsia="Arial" w:hAnsiTheme="majorHAnsi" w:cstheme="majorHAnsi"/>
          <w:b/>
        </w:rPr>
        <w:t xml:space="preserve">Department Update: </w:t>
      </w:r>
      <w:r w:rsidRPr="00A308AD">
        <w:rPr>
          <w:rFonts w:asciiTheme="majorHAnsi" w:eastAsia="Arial" w:hAnsiTheme="majorHAnsi" w:cstheme="majorHAnsi"/>
          <w:b/>
          <w:i/>
        </w:rPr>
        <w:t>Amy Palmer, Director of Grant Administration</w:t>
      </w:r>
    </w:p>
    <w:p w14:paraId="02C970F5" w14:textId="77777777" w:rsidR="00F027CE" w:rsidRPr="00A308AD" w:rsidRDefault="000F3B6C" w:rsidP="00A308AD">
      <w:pPr>
        <w:pStyle w:val="ListParagraph"/>
        <w:numPr>
          <w:ilvl w:val="0"/>
          <w:numId w:val="4"/>
        </w:numPr>
        <w:pBdr>
          <w:top w:val="nil"/>
          <w:left w:val="nil"/>
          <w:bottom w:val="nil"/>
          <w:right w:val="nil"/>
          <w:between w:val="nil"/>
        </w:pBdr>
        <w:tabs>
          <w:tab w:val="left" w:pos="421"/>
        </w:tabs>
        <w:spacing w:after="120"/>
        <w:rPr>
          <w:rFonts w:asciiTheme="majorHAnsi" w:eastAsia="Arial" w:hAnsiTheme="majorHAnsi" w:cstheme="majorHAnsi"/>
          <w:b/>
        </w:rPr>
      </w:pPr>
      <w:r w:rsidRPr="00A308AD">
        <w:rPr>
          <w:rFonts w:asciiTheme="majorHAnsi" w:eastAsia="Arial" w:hAnsiTheme="majorHAnsi" w:cstheme="majorHAnsi"/>
          <w:b/>
        </w:rPr>
        <w:t xml:space="preserve">APP Department Update:  </w:t>
      </w:r>
      <w:r w:rsidRPr="00A308AD">
        <w:rPr>
          <w:rFonts w:asciiTheme="majorHAnsi" w:eastAsia="Arial" w:hAnsiTheme="majorHAnsi" w:cstheme="majorHAnsi"/>
          <w:b/>
          <w:i/>
        </w:rPr>
        <w:t>Kat Wright, Director of Art in Public Places</w:t>
      </w:r>
    </w:p>
    <w:p w14:paraId="04FF24FA" w14:textId="77777777" w:rsidR="00D078FB" w:rsidRPr="00C460A6" w:rsidRDefault="008D3276" w:rsidP="00A308AD">
      <w:pPr>
        <w:tabs>
          <w:tab w:val="left" w:pos="421"/>
        </w:tabs>
        <w:rPr>
          <w:rFonts w:asciiTheme="majorHAnsi" w:eastAsia="Arial" w:hAnsiTheme="majorHAnsi" w:cstheme="majorHAnsi"/>
          <w:b/>
          <w:color w:val="222222"/>
        </w:rPr>
      </w:pPr>
      <w:r w:rsidRPr="00C460A6">
        <w:rPr>
          <w:rFonts w:asciiTheme="majorHAnsi" w:eastAsia="Arial" w:hAnsiTheme="majorHAnsi" w:cstheme="majorHAnsi"/>
          <w:b/>
        </w:rPr>
        <w:t xml:space="preserve">H. </w:t>
      </w:r>
      <w:r w:rsidRPr="00C460A6">
        <w:rPr>
          <w:rFonts w:asciiTheme="majorHAnsi" w:eastAsia="Arial" w:hAnsiTheme="majorHAnsi" w:cstheme="majorHAnsi"/>
          <w:b/>
          <w:color w:val="222222"/>
        </w:rPr>
        <w:t xml:space="preserve"> Upcoming BOD Meeting Dates, Vice Chair Lisa Johnson</w:t>
      </w:r>
      <w:r w:rsidR="00F027CE" w:rsidRPr="00C460A6">
        <w:rPr>
          <w:rFonts w:asciiTheme="majorHAnsi" w:eastAsia="Arial" w:hAnsiTheme="majorHAnsi" w:cstheme="majorHAnsi"/>
          <w:b/>
          <w:color w:val="222222"/>
        </w:rPr>
        <w:t xml:space="preserve"> </w:t>
      </w:r>
      <w:r w:rsidR="00865D2D">
        <w:rPr>
          <w:rFonts w:asciiTheme="majorHAnsi" w:eastAsia="Arial" w:hAnsiTheme="majorHAnsi" w:cstheme="majorHAnsi"/>
          <w:b/>
          <w:color w:val="222222"/>
        </w:rPr>
        <w:tab/>
      </w:r>
      <w:r w:rsidR="00A308AD">
        <w:rPr>
          <w:rFonts w:asciiTheme="majorHAnsi" w:eastAsia="Arial" w:hAnsiTheme="majorHAnsi" w:cstheme="majorHAnsi"/>
          <w:b/>
          <w:color w:val="222222"/>
        </w:rPr>
        <w:tab/>
      </w:r>
      <w:r w:rsidR="00A308AD">
        <w:rPr>
          <w:rFonts w:asciiTheme="majorHAnsi" w:eastAsia="Arial" w:hAnsiTheme="majorHAnsi" w:cstheme="majorHAnsi"/>
          <w:b/>
          <w:color w:val="222222"/>
        </w:rPr>
        <w:tab/>
      </w:r>
      <w:r w:rsidR="00F027CE" w:rsidRPr="00C460A6">
        <w:rPr>
          <w:rFonts w:asciiTheme="majorHAnsi" w:eastAsia="Arial" w:hAnsiTheme="majorHAnsi" w:cstheme="majorHAnsi"/>
          <w:b/>
          <w:color w:val="222222"/>
        </w:rPr>
        <w:t>5:51-5:55 PM</w:t>
      </w:r>
    </w:p>
    <w:p w14:paraId="4B3A2BC0" w14:textId="77777777" w:rsidR="00D078FB" w:rsidRPr="00C460A6" w:rsidRDefault="0066738C" w:rsidP="00A308AD">
      <w:pPr>
        <w:numPr>
          <w:ilvl w:val="0"/>
          <w:numId w:val="1"/>
        </w:numPr>
        <w:tabs>
          <w:tab w:val="left" w:pos="426"/>
        </w:tabs>
        <w:rPr>
          <w:rFonts w:asciiTheme="majorHAnsi" w:eastAsia="Arial" w:hAnsiTheme="majorHAnsi" w:cstheme="majorHAnsi"/>
          <w:b/>
          <w:color w:val="222222"/>
        </w:rPr>
      </w:pPr>
      <w:r>
        <w:rPr>
          <w:rFonts w:asciiTheme="majorHAnsi" w:eastAsia="Arial" w:hAnsiTheme="majorHAnsi" w:cstheme="majorHAnsi"/>
          <w:b/>
          <w:color w:val="222222"/>
        </w:rPr>
        <w:t xml:space="preserve">NEW DATE:  </w:t>
      </w:r>
      <w:r w:rsidR="008D3276" w:rsidRPr="00C460A6">
        <w:rPr>
          <w:rFonts w:asciiTheme="majorHAnsi" w:eastAsia="Arial" w:hAnsiTheme="majorHAnsi" w:cstheme="majorHAnsi"/>
          <w:b/>
          <w:color w:val="222222"/>
        </w:rPr>
        <w:t xml:space="preserve">Thursday, </w:t>
      </w:r>
      <w:r w:rsidR="00F027CE" w:rsidRPr="00C460A6">
        <w:rPr>
          <w:rFonts w:asciiTheme="majorHAnsi" w:eastAsia="Arial" w:hAnsiTheme="majorHAnsi" w:cstheme="majorHAnsi"/>
          <w:b/>
          <w:color w:val="222222"/>
        </w:rPr>
        <w:t xml:space="preserve">January </w:t>
      </w:r>
      <w:r>
        <w:rPr>
          <w:rFonts w:asciiTheme="majorHAnsi" w:eastAsia="Arial" w:hAnsiTheme="majorHAnsi" w:cstheme="majorHAnsi"/>
          <w:b/>
          <w:color w:val="222222"/>
        </w:rPr>
        <w:t>25</w:t>
      </w:r>
      <w:r w:rsidR="00F027CE" w:rsidRPr="00C460A6">
        <w:rPr>
          <w:rFonts w:asciiTheme="majorHAnsi" w:eastAsia="Arial" w:hAnsiTheme="majorHAnsi" w:cstheme="majorHAnsi"/>
          <w:b/>
          <w:color w:val="222222"/>
        </w:rPr>
        <w:t>, 2024</w:t>
      </w:r>
      <w:r w:rsidR="008D3276" w:rsidRPr="00C460A6">
        <w:rPr>
          <w:rFonts w:asciiTheme="majorHAnsi" w:eastAsia="Arial" w:hAnsiTheme="majorHAnsi" w:cstheme="majorHAnsi"/>
          <w:b/>
          <w:color w:val="222222"/>
        </w:rPr>
        <w:t xml:space="preserve"> from 4:00-6:00 PM</w:t>
      </w:r>
    </w:p>
    <w:p w14:paraId="11AD344D" w14:textId="77777777" w:rsidR="00D078FB" w:rsidRPr="00C460A6" w:rsidRDefault="008D3276" w:rsidP="00A308AD">
      <w:pPr>
        <w:numPr>
          <w:ilvl w:val="0"/>
          <w:numId w:val="1"/>
        </w:numPr>
        <w:tabs>
          <w:tab w:val="left" w:pos="426"/>
        </w:tabs>
        <w:rPr>
          <w:rFonts w:asciiTheme="majorHAnsi" w:eastAsia="Arial" w:hAnsiTheme="majorHAnsi" w:cstheme="majorHAnsi"/>
          <w:b/>
          <w:color w:val="222222"/>
        </w:rPr>
      </w:pPr>
      <w:r w:rsidRPr="00C460A6">
        <w:rPr>
          <w:rFonts w:asciiTheme="majorHAnsi" w:eastAsia="Arial" w:hAnsiTheme="majorHAnsi" w:cstheme="majorHAnsi"/>
          <w:b/>
          <w:color w:val="222222"/>
        </w:rPr>
        <w:t xml:space="preserve">Thursday, </w:t>
      </w:r>
      <w:r w:rsidR="00F027CE" w:rsidRPr="00C460A6">
        <w:rPr>
          <w:rFonts w:asciiTheme="majorHAnsi" w:eastAsia="Arial" w:hAnsiTheme="majorHAnsi" w:cstheme="majorHAnsi"/>
          <w:b/>
          <w:color w:val="222222"/>
        </w:rPr>
        <w:t>April 25, 2024</w:t>
      </w:r>
      <w:r w:rsidRPr="00C460A6">
        <w:rPr>
          <w:rFonts w:asciiTheme="majorHAnsi" w:eastAsia="Arial" w:hAnsiTheme="majorHAnsi" w:cstheme="majorHAnsi"/>
          <w:b/>
          <w:color w:val="222222"/>
        </w:rPr>
        <w:t xml:space="preserve"> from 4:00-6:00 PM</w:t>
      </w:r>
    </w:p>
    <w:p w14:paraId="3CBC1649" w14:textId="77777777" w:rsidR="00F027CE" w:rsidRPr="00C460A6" w:rsidRDefault="00F027CE" w:rsidP="00A308AD">
      <w:pPr>
        <w:numPr>
          <w:ilvl w:val="0"/>
          <w:numId w:val="1"/>
        </w:numPr>
        <w:tabs>
          <w:tab w:val="left" w:pos="426"/>
        </w:tabs>
        <w:rPr>
          <w:rFonts w:asciiTheme="majorHAnsi" w:eastAsia="Arial" w:hAnsiTheme="majorHAnsi" w:cstheme="majorHAnsi"/>
          <w:b/>
          <w:color w:val="222222"/>
        </w:rPr>
      </w:pPr>
      <w:r w:rsidRPr="00C460A6">
        <w:rPr>
          <w:rFonts w:asciiTheme="majorHAnsi" w:eastAsia="Arial" w:hAnsiTheme="majorHAnsi" w:cstheme="majorHAnsi"/>
          <w:b/>
          <w:color w:val="222222"/>
        </w:rPr>
        <w:t>Thursday, August 15, 2024 from 4:00-6:00 PM</w:t>
      </w:r>
    </w:p>
    <w:p w14:paraId="16AFBDB9" w14:textId="77777777" w:rsidR="00D078FB" w:rsidRPr="00A308AD" w:rsidRDefault="00F027CE" w:rsidP="00A308AD">
      <w:pPr>
        <w:numPr>
          <w:ilvl w:val="0"/>
          <w:numId w:val="1"/>
        </w:numPr>
        <w:tabs>
          <w:tab w:val="left" w:pos="421"/>
        </w:tabs>
        <w:spacing w:after="120"/>
        <w:rPr>
          <w:rFonts w:asciiTheme="majorHAnsi" w:eastAsia="Arial" w:hAnsiTheme="majorHAnsi" w:cstheme="majorHAnsi"/>
          <w:b/>
          <w:color w:val="222222"/>
        </w:rPr>
      </w:pPr>
      <w:r w:rsidRPr="00C460A6">
        <w:rPr>
          <w:rFonts w:asciiTheme="majorHAnsi" w:eastAsia="Arial" w:hAnsiTheme="majorHAnsi" w:cstheme="majorHAnsi"/>
          <w:b/>
          <w:color w:val="222222"/>
        </w:rPr>
        <w:t>Thursday, Oct. 17, 2024 from 4:00-6:00 PM</w:t>
      </w:r>
    </w:p>
    <w:p w14:paraId="6F0E1575" w14:textId="77777777" w:rsidR="00D078FB" w:rsidRDefault="008D3276" w:rsidP="00A308AD">
      <w:pPr>
        <w:tabs>
          <w:tab w:val="left" w:pos="421"/>
        </w:tabs>
        <w:spacing w:after="120"/>
        <w:rPr>
          <w:rFonts w:asciiTheme="majorHAnsi" w:eastAsia="Arial" w:hAnsiTheme="majorHAnsi" w:cstheme="majorHAnsi"/>
          <w:b/>
        </w:rPr>
      </w:pPr>
      <w:r w:rsidRPr="00C460A6">
        <w:rPr>
          <w:rFonts w:asciiTheme="majorHAnsi" w:eastAsia="Arial" w:hAnsiTheme="majorHAnsi" w:cstheme="majorHAnsi"/>
          <w:b/>
        </w:rPr>
        <w:t xml:space="preserve">I. Public Comment, </w:t>
      </w:r>
      <w:r w:rsidR="00F027CE" w:rsidRPr="00C460A6">
        <w:rPr>
          <w:rFonts w:asciiTheme="majorHAnsi" w:eastAsia="Arial" w:hAnsiTheme="majorHAnsi" w:cstheme="majorHAnsi"/>
          <w:b/>
          <w:i/>
        </w:rPr>
        <w:t>Chair Ari Jolly</w:t>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A308AD">
        <w:rPr>
          <w:rFonts w:asciiTheme="majorHAnsi" w:eastAsia="Arial" w:hAnsiTheme="majorHAnsi" w:cstheme="majorHAnsi"/>
          <w:b/>
        </w:rPr>
        <w:tab/>
      </w:r>
      <w:r w:rsidR="00A308AD">
        <w:rPr>
          <w:rFonts w:asciiTheme="majorHAnsi" w:eastAsia="Arial" w:hAnsiTheme="majorHAnsi" w:cstheme="majorHAnsi"/>
          <w:b/>
        </w:rPr>
        <w:tab/>
      </w:r>
      <w:r w:rsidR="00A308AD">
        <w:rPr>
          <w:rFonts w:asciiTheme="majorHAnsi" w:eastAsia="Arial" w:hAnsiTheme="majorHAnsi" w:cstheme="majorHAnsi"/>
          <w:b/>
        </w:rPr>
        <w:tab/>
      </w:r>
      <w:r w:rsidRPr="00C460A6">
        <w:rPr>
          <w:rFonts w:asciiTheme="majorHAnsi" w:eastAsia="Arial" w:hAnsiTheme="majorHAnsi" w:cstheme="majorHAnsi"/>
          <w:b/>
        </w:rPr>
        <w:t>5:55-6:00 PM</w:t>
      </w:r>
    </w:p>
    <w:p w14:paraId="0CC31F20" w14:textId="4D67AF71" w:rsidR="00314DD4" w:rsidRPr="00C460A6" w:rsidRDefault="00314DD4" w:rsidP="00A308AD">
      <w:pPr>
        <w:tabs>
          <w:tab w:val="left" w:pos="421"/>
        </w:tabs>
        <w:spacing w:after="120"/>
        <w:rPr>
          <w:rFonts w:asciiTheme="majorHAnsi" w:eastAsia="Arial" w:hAnsiTheme="majorHAnsi" w:cstheme="majorHAnsi"/>
          <w:b/>
        </w:rPr>
      </w:pPr>
      <w:r>
        <w:rPr>
          <w:rFonts w:asciiTheme="majorHAnsi" w:eastAsia="Arial" w:hAnsiTheme="majorHAnsi" w:cstheme="majorHAnsi"/>
          <w:b/>
        </w:rPr>
        <w:tab/>
        <w:t>There was no public comment at this meeting</w:t>
      </w:r>
    </w:p>
    <w:p w14:paraId="0A5A0CA3" w14:textId="77777777" w:rsidR="00D078FB" w:rsidRDefault="008D3276" w:rsidP="00A308AD">
      <w:pPr>
        <w:tabs>
          <w:tab w:val="left" w:pos="421"/>
        </w:tabs>
        <w:rPr>
          <w:rFonts w:asciiTheme="majorHAnsi" w:eastAsia="Arial" w:hAnsiTheme="majorHAnsi" w:cstheme="majorHAnsi"/>
          <w:b/>
        </w:rPr>
      </w:pPr>
      <w:r w:rsidRPr="00C460A6">
        <w:rPr>
          <w:rFonts w:asciiTheme="majorHAnsi" w:eastAsia="Arial" w:hAnsiTheme="majorHAnsi" w:cstheme="majorHAnsi"/>
          <w:b/>
        </w:rPr>
        <w:t xml:space="preserve">J. Adjournment, </w:t>
      </w:r>
      <w:r w:rsidR="00F027CE" w:rsidRPr="00C460A6">
        <w:rPr>
          <w:rFonts w:asciiTheme="majorHAnsi" w:eastAsia="Arial" w:hAnsiTheme="majorHAnsi" w:cstheme="majorHAnsi"/>
          <w:b/>
          <w:i/>
        </w:rPr>
        <w:t>Chair Ari Jolly</w:t>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865D2D">
        <w:rPr>
          <w:rFonts w:asciiTheme="majorHAnsi" w:eastAsia="Arial" w:hAnsiTheme="majorHAnsi" w:cstheme="majorHAnsi"/>
          <w:b/>
          <w:i/>
        </w:rPr>
        <w:tab/>
      </w:r>
      <w:r w:rsidR="00A308AD">
        <w:rPr>
          <w:rFonts w:asciiTheme="majorHAnsi" w:eastAsia="Arial" w:hAnsiTheme="majorHAnsi" w:cstheme="majorHAnsi"/>
          <w:b/>
        </w:rPr>
        <w:tab/>
      </w:r>
      <w:r w:rsidR="00A308AD">
        <w:rPr>
          <w:rFonts w:asciiTheme="majorHAnsi" w:eastAsia="Arial" w:hAnsiTheme="majorHAnsi" w:cstheme="majorHAnsi"/>
          <w:b/>
        </w:rPr>
        <w:tab/>
      </w:r>
      <w:r w:rsidR="00A308AD">
        <w:rPr>
          <w:rFonts w:asciiTheme="majorHAnsi" w:eastAsia="Arial" w:hAnsiTheme="majorHAnsi" w:cstheme="majorHAnsi"/>
          <w:b/>
        </w:rPr>
        <w:tab/>
      </w:r>
      <w:r w:rsidRPr="00C460A6">
        <w:rPr>
          <w:rFonts w:asciiTheme="majorHAnsi" w:eastAsia="Arial" w:hAnsiTheme="majorHAnsi" w:cstheme="majorHAnsi"/>
          <w:b/>
        </w:rPr>
        <w:t>6:00 PM</w:t>
      </w:r>
    </w:p>
    <w:p w14:paraId="47CCE326" w14:textId="60FC12AA" w:rsidR="00314DD4" w:rsidRPr="00314DD4" w:rsidRDefault="00314DD4" w:rsidP="00A308AD">
      <w:pPr>
        <w:tabs>
          <w:tab w:val="left" w:pos="421"/>
        </w:tabs>
        <w:rPr>
          <w:rFonts w:asciiTheme="majorHAnsi" w:eastAsia="Arial" w:hAnsiTheme="majorHAnsi" w:cstheme="majorHAnsi"/>
          <w:bCs/>
        </w:rPr>
      </w:pPr>
      <w:r>
        <w:rPr>
          <w:rFonts w:asciiTheme="majorHAnsi" w:eastAsia="Arial" w:hAnsiTheme="majorHAnsi" w:cstheme="majorHAnsi"/>
          <w:b/>
        </w:rPr>
        <w:tab/>
      </w:r>
      <w:r>
        <w:rPr>
          <w:rFonts w:asciiTheme="majorHAnsi" w:eastAsia="Arial" w:hAnsiTheme="majorHAnsi" w:cstheme="majorHAnsi"/>
          <w:b/>
        </w:rPr>
        <w:tab/>
      </w:r>
      <w:r w:rsidRPr="00314DD4">
        <w:rPr>
          <w:rFonts w:asciiTheme="majorHAnsi" w:eastAsia="Arial" w:hAnsiTheme="majorHAnsi" w:cstheme="majorHAnsi"/>
          <w:bCs/>
        </w:rPr>
        <w:t>Chair Ari Jolly acknowledged this was her last meeting as Chair and she passed the gavel to the incoming Chair, Lisa Johnson.  The meeting was then adjourned.</w:t>
      </w:r>
    </w:p>
    <w:p w14:paraId="3BA388AE" w14:textId="77777777" w:rsidR="00D078FB" w:rsidRPr="00C460A6" w:rsidRDefault="00D078FB" w:rsidP="00A308AD">
      <w:pPr>
        <w:pBdr>
          <w:top w:val="nil"/>
          <w:left w:val="nil"/>
          <w:bottom w:val="nil"/>
          <w:right w:val="nil"/>
          <w:between w:val="nil"/>
        </w:pBdr>
        <w:tabs>
          <w:tab w:val="left" w:pos="426"/>
        </w:tabs>
        <w:rPr>
          <w:rFonts w:asciiTheme="majorHAnsi" w:eastAsia="Arial" w:hAnsiTheme="majorHAnsi" w:cstheme="majorHAnsi"/>
          <w:b/>
          <w:color w:val="222222"/>
        </w:rPr>
      </w:pPr>
    </w:p>
    <w:sectPr w:rsidR="00D078FB" w:rsidRPr="00C460A6" w:rsidSect="00A308AD">
      <w:type w:val="continuous"/>
      <w:pgSz w:w="12240" w:h="15840"/>
      <w:pgMar w:top="1152" w:right="1296" w:bottom="1152" w:left="129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50BA" w14:textId="77777777" w:rsidR="00A6393B" w:rsidRDefault="00A6393B">
      <w:r>
        <w:separator/>
      </w:r>
    </w:p>
  </w:endnote>
  <w:endnote w:type="continuationSeparator" w:id="0">
    <w:p w14:paraId="2701F318" w14:textId="77777777" w:rsidR="00A6393B" w:rsidRDefault="00A63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4E59" w14:textId="77777777" w:rsidR="00D078FB" w:rsidRDefault="008D3276">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5318" w14:textId="77777777" w:rsidR="00A6393B" w:rsidRDefault="00A6393B">
      <w:r>
        <w:separator/>
      </w:r>
    </w:p>
  </w:footnote>
  <w:footnote w:type="continuationSeparator" w:id="0">
    <w:p w14:paraId="78D7AC36" w14:textId="77777777" w:rsidR="00A6393B" w:rsidRDefault="00A63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3B0F"/>
    <w:multiLevelType w:val="multilevel"/>
    <w:tmpl w:val="C81A0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362AA1"/>
    <w:multiLevelType w:val="multilevel"/>
    <w:tmpl w:val="2E1A1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D94C73"/>
    <w:multiLevelType w:val="multilevel"/>
    <w:tmpl w:val="59A46F9A"/>
    <w:lvl w:ilvl="0">
      <w:start w:val="1"/>
      <w:numFmt w:val="bullet"/>
      <w:lvlText w:val="□"/>
      <w:lvlJc w:val="left"/>
      <w:pPr>
        <w:ind w:left="0" w:firstLine="0"/>
      </w:pPr>
      <w:rPr>
        <w:rFonts w:ascii="Arial" w:eastAsia="Arial" w:hAnsi="Arial" w:cs="Arial"/>
        <w:b w:val="0"/>
        <w:i w:val="0"/>
        <w:smallCaps w:val="0"/>
        <w:strike w:val="0"/>
        <w:color w:val="000000"/>
        <w:sz w:val="21"/>
        <w:szCs w:val="21"/>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7463393C"/>
    <w:multiLevelType w:val="hybridMultilevel"/>
    <w:tmpl w:val="ED0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8FB"/>
    <w:rsid w:val="000B5013"/>
    <w:rsid w:val="000F3B6C"/>
    <w:rsid w:val="00135F4F"/>
    <w:rsid w:val="001A25EC"/>
    <w:rsid w:val="00266167"/>
    <w:rsid w:val="002D1070"/>
    <w:rsid w:val="002D4FAF"/>
    <w:rsid w:val="00314DD4"/>
    <w:rsid w:val="0033366C"/>
    <w:rsid w:val="003D7B72"/>
    <w:rsid w:val="004F1FA2"/>
    <w:rsid w:val="004F5D01"/>
    <w:rsid w:val="004F7B2A"/>
    <w:rsid w:val="00515737"/>
    <w:rsid w:val="00532982"/>
    <w:rsid w:val="005653CC"/>
    <w:rsid w:val="005B78B5"/>
    <w:rsid w:val="0066738C"/>
    <w:rsid w:val="006B2A61"/>
    <w:rsid w:val="006C3F3D"/>
    <w:rsid w:val="00726967"/>
    <w:rsid w:val="00754714"/>
    <w:rsid w:val="00754D01"/>
    <w:rsid w:val="00771C37"/>
    <w:rsid w:val="00794E78"/>
    <w:rsid w:val="008457D2"/>
    <w:rsid w:val="00865D2D"/>
    <w:rsid w:val="00886780"/>
    <w:rsid w:val="00891F54"/>
    <w:rsid w:val="008D3276"/>
    <w:rsid w:val="008F228D"/>
    <w:rsid w:val="00966E2E"/>
    <w:rsid w:val="00A308AD"/>
    <w:rsid w:val="00A6393B"/>
    <w:rsid w:val="00AC1D3B"/>
    <w:rsid w:val="00AF0798"/>
    <w:rsid w:val="00C00074"/>
    <w:rsid w:val="00C460A6"/>
    <w:rsid w:val="00C53DD7"/>
    <w:rsid w:val="00CD143F"/>
    <w:rsid w:val="00D078FB"/>
    <w:rsid w:val="00D1432D"/>
    <w:rsid w:val="00D278BB"/>
    <w:rsid w:val="00D93D1E"/>
    <w:rsid w:val="00DB1F84"/>
    <w:rsid w:val="00E17A51"/>
    <w:rsid w:val="00E32FE6"/>
    <w:rsid w:val="00EA7359"/>
    <w:rsid w:val="00F027CE"/>
    <w:rsid w:val="00F1266E"/>
    <w:rsid w:val="00F3009D"/>
    <w:rsid w:val="00FA26E2"/>
    <w:rsid w:val="00FD54B8"/>
    <w:rsid w:val="00FF17DD"/>
    <w:rsid w:val="00FF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FB87782"/>
  <w15:docId w15:val="{25FFF0C9-BD93-4E25-871F-B16C7243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F5D01"/>
    <w:pPr>
      <w:ind w:left="720"/>
      <w:contextualSpacing/>
    </w:pPr>
  </w:style>
  <w:style w:type="paragraph" w:styleId="Header">
    <w:name w:val="header"/>
    <w:basedOn w:val="Normal"/>
    <w:link w:val="HeaderChar"/>
    <w:uiPriority w:val="99"/>
    <w:unhideWhenUsed/>
    <w:rsid w:val="00A308AD"/>
    <w:pPr>
      <w:tabs>
        <w:tab w:val="center" w:pos="4680"/>
        <w:tab w:val="right" w:pos="9360"/>
      </w:tabs>
    </w:pPr>
  </w:style>
  <w:style w:type="character" w:customStyle="1" w:styleId="HeaderChar">
    <w:name w:val="Header Char"/>
    <w:basedOn w:val="DefaultParagraphFont"/>
    <w:link w:val="Header"/>
    <w:uiPriority w:val="99"/>
    <w:rsid w:val="00A308AD"/>
  </w:style>
  <w:style w:type="paragraph" w:styleId="Footer">
    <w:name w:val="footer"/>
    <w:basedOn w:val="Normal"/>
    <w:link w:val="FooterChar"/>
    <w:uiPriority w:val="99"/>
    <w:unhideWhenUsed/>
    <w:rsid w:val="00A308AD"/>
    <w:pPr>
      <w:tabs>
        <w:tab w:val="center" w:pos="4680"/>
        <w:tab w:val="right" w:pos="9360"/>
      </w:tabs>
    </w:pPr>
  </w:style>
  <w:style w:type="character" w:customStyle="1" w:styleId="FooterChar">
    <w:name w:val="Footer Char"/>
    <w:basedOn w:val="DefaultParagraphFont"/>
    <w:link w:val="Footer"/>
    <w:uiPriority w:val="99"/>
    <w:rsid w:val="00A308AD"/>
  </w:style>
  <w:style w:type="character" w:styleId="Hyperlink">
    <w:name w:val="Hyperlink"/>
    <w:basedOn w:val="DefaultParagraphFont"/>
    <w:uiPriority w:val="99"/>
    <w:unhideWhenUsed/>
    <w:rsid w:val="00D1432D"/>
    <w:rPr>
      <w:color w:val="0000FF" w:themeColor="hyperlink"/>
      <w:u w:val="single"/>
    </w:rPr>
  </w:style>
  <w:style w:type="character" w:styleId="UnresolvedMention">
    <w:name w:val="Unresolved Mention"/>
    <w:basedOn w:val="DefaultParagraphFont"/>
    <w:uiPriority w:val="99"/>
    <w:semiHidden/>
    <w:unhideWhenUsed/>
    <w:rsid w:val="00D1432D"/>
    <w:rPr>
      <w:color w:val="605E5C"/>
      <w:shd w:val="clear" w:color="auto" w:fill="E1DFDD"/>
    </w:rPr>
  </w:style>
  <w:style w:type="character" w:styleId="Emphasis">
    <w:name w:val="Emphasis"/>
    <w:basedOn w:val="DefaultParagraphFont"/>
    <w:uiPriority w:val="20"/>
    <w:qFormat/>
    <w:rsid w:val="006B2A61"/>
    <w:rPr>
      <w:i/>
      <w:iCs/>
    </w:rPr>
  </w:style>
  <w:style w:type="character" w:styleId="FollowedHyperlink">
    <w:name w:val="FollowedHyperlink"/>
    <w:basedOn w:val="DefaultParagraphFont"/>
    <w:uiPriority w:val="99"/>
    <w:semiHidden/>
    <w:unhideWhenUsed/>
    <w:rsid w:val="00E32F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ulturalcouncil.org/uploads/9/3/6/9/93693002/appc_meeting_minutes_041223.docx.pdf" TargetMode="External"/><Relationship Id="rId18" Type="http://schemas.openxmlformats.org/officeDocument/2006/relationships/hyperlink" Target="https://www.culturalcouncil.org/uploads/9/3/6/9/93693002/minutes_-_governance_committee_8.15.2023__1_.docx"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culturalcouncil.org/uploads/9/3/6/9/93693002/minutes_-_committee_training_to_review_apps_7-20-23__ap_review_.docx" TargetMode="External"/><Relationship Id="rId17" Type="http://schemas.openxmlformats.org/officeDocument/2006/relationships/hyperlink" Target="https://www.culturalcouncil.org/uploads/9/3/6/9/93693002/minutes_-_governance_committee_6.12.23.docx" TargetMode="External"/><Relationship Id="rId2" Type="http://schemas.openxmlformats.org/officeDocument/2006/relationships/styles" Target="styles.xml"/><Relationship Id="rId16" Type="http://schemas.openxmlformats.org/officeDocument/2006/relationships/hyperlink" Target="https://www.culturalcouncil.org/uploads/9/3/6/9/93693002/minutes_-_governance_committee_4.6.23.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ulturalcouncil.org/uploads/9/3/6/9/93693002/minutes_-_committee_on-site_training_6-29-2023.docx" TargetMode="External"/><Relationship Id="rId5" Type="http://schemas.openxmlformats.org/officeDocument/2006/relationships/footnotes" Target="footnotes.xml"/><Relationship Id="rId15" Type="http://schemas.openxmlformats.org/officeDocument/2006/relationships/hyperlink" Target="https://www.culturalcouncil.org/uploads/9/3/6/9/93693002/appc_meeting_minutes_091323.docx.pdf" TargetMode="External"/><Relationship Id="rId10" Type="http://schemas.openxmlformats.org/officeDocument/2006/relationships/hyperlink" Target="https://www.culturalcouncil.org/uploads/9/3/6/9/93693002/minutes_-_committee_orientation_6-7-2023__ap_.doc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ulturalcouncil.org/uploads/9/3/6/9/93693002/bod_meeting_minutes_4-20-23.docx" TargetMode="External"/><Relationship Id="rId14" Type="http://schemas.openxmlformats.org/officeDocument/2006/relationships/hyperlink" Target="https://www.culturalcouncil.org/uploads/9/3/6/9/93693002/appc_meeting_minutes_0809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Poage</dc:creator>
  <cp:lastModifiedBy>John Poage</cp:lastModifiedBy>
  <cp:revision>2</cp:revision>
  <dcterms:created xsi:type="dcterms:W3CDTF">2024-01-19T14:21:00Z</dcterms:created>
  <dcterms:modified xsi:type="dcterms:W3CDTF">2024-01-19T14:21:00Z</dcterms:modified>
</cp:coreProperties>
</file>